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ind w:firstLine="709"/>
        <w:jc w:val="right"/>
        <w:spacing w:before="0"/>
        <w:rPr>
          <w:rFonts w:ascii="Courier New" w:hAnsi="Courier New" w:eastAsia="Times New Roman" w:cs="Courier New"/>
          <w:i w:val="0"/>
          <w:iCs w:val="0"/>
          <w:color w:val="000000" w:themeColor="text1"/>
          <w:sz w:val="20"/>
          <w:szCs w:val="20"/>
          <w:lang w:eastAsia="ru-RU"/>
        </w:rPr>
      </w:pPr>
      <w:r>
        <w:rPr>
          <w:rFonts w:ascii="Courier New" w:hAnsi="Courier New" w:eastAsia="Times New Roman" w:cs="Courier New"/>
          <w:i w:val="0"/>
          <w:iCs w:val="0"/>
          <w:color w:val="000000" w:themeColor="text1"/>
          <w:sz w:val="20"/>
          <w:szCs w:val="20"/>
          <w:lang w:eastAsia="ru-RU"/>
        </w:rPr>
      </w:r>
      <w:r>
        <w:rPr>
          <w:rFonts w:ascii="Courier New" w:hAnsi="Courier New" w:eastAsia="Times New Roman" w:cs="Courier New"/>
          <w:i w:val="0"/>
          <w:iCs w:val="0"/>
          <w:color w:val="000000" w:themeColor="text1"/>
          <w:sz w:val="20"/>
          <w:szCs w:val="20"/>
          <w:lang w:eastAsia="ru-RU"/>
        </w:rPr>
      </w:r>
      <w:r>
        <w:rPr>
          <w:rFonts w:ascii="Courier New" w:hAnsi="Courier New" w:eastAsia="Times New Roman" w:cs="Courier New"/>
          <w:i w:val="0"/>
          <w:iCs w:val="0"/>
          <w:color w:val="000000" w:themeColor="text1"/>
          <w:sz w:val="20"/>
          <w:szCs w:val="20"/>
          <w:lang w:eastAsia="ru-RU"/>
        </w:rPr>
      </w:r>
    </w:p>
    <w:tbl>
      <w:tblPr>
        <w:tblStyle w:val="838"/>
        <w:tblW w:w="0" w:type="auto"/>
        <w:tblInd w:w="3936" w:type="dxa"/>
        <w:tblLook w:val="04A0" w:firstRow="1" w:lastRow="0" w:firstColumn="1" w:lastColumn="0" w:noHBand="0" w:noVBand="1"/>
      </w:tblPr>
      <w:tblGrid>
        <w:gridCol w:w="597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3" w:type="dxa"/>
            <w:textDirection w:val="lrTb"/>
            <w:noWrap w:val="false"/>
          </w:tcPr>
          <w:p>
            <w:pPr>
              <w:pStyle w:val="835"/>
              <w:jc w:val="both"/>
              <w:spacing w:line="17" w:lineRule="atLeas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outlineLvl w:val="5"/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eastAsia="ru-RU"/>
              </w:rPr>
              <w:t xml:space="preserve">комиссию по подготовке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eastAsia="ru-RU"/>
              </w:rPr>
              <w:t xml:space="preserve">проектов правил землепользования и застройки посе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eastAsia="ru-RU"/>
              </w:rPr>
              <w:t xml:space="preserve">лений, входящих в состав Новосибирской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lang w:eastAsia="ru-RU"/>
              </w:rPr>
              <w:t xml:space="preserve">агломерации Новосибирской области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                              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b/>
                <w:bCs/>
                <w:color w:val="000000" w:themeColor="text1"/>
                <w:sz w:val="24"/>
                <w:szCs w:val="24"/>
              </w:rPr>
              <w:t xml:space="preserve">адрес канцелярии: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630007, 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г. Новосибирск, 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ул. Максима Горького, 53,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адрес для почтовых отправлений: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630099, г. Новосибирск,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ул.Максима Горького,53.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телефон, факс: (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383)228-64-10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,228-64-11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b/>
                <w:bCs/>
                <w:color w:val="000000" w:themeColor="text1"/>
                <w:sz w:val="24"/>
                <w:szCs w:val="24"/>
              </w:rPr>
              <w:t xml:space="preserve">адрес эл. почты: </w:t>
            </w:r>
            <w:hyperlink r:id="rId8" w:tooltip="mailto:minstroy@nso.ru" w:history="1">
              <w:r>
                <w:rPr>
                  <w:rFonts w:ascii="Verdana" w:hAnsi="Verdana" w:eastAsia="Verdana" w:cs="Verdana"/>
                  <w:b/>
                  <w:bCs/>
                  <w:color w:val="000000" w:themeColor="text1"/>
                  <w:sz w:val="24"/>
                  <w:szCs w:val="24"/>
                </w:rPr>
                <w:t xml:space="preserve">minstroy@nso.ru</w:t>
              </w:r>
            </w:hyperlink>
            <w:r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от ___________________________________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            (наименование или Ф.И.О.)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eastAsia="Verdana" w:cs="Verdana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Почтовый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адрес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  <w:pBdr>
                <w:bottom w:val="single" w:color="000000" w:sz="12" w:space="1"/>
              </w:pBd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_____________________________________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,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телефон___________________, 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both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  <w:p>
            <w:pPr>
              <w:pStyle w:val="835"/>
              <w:jc w:val="left"/>
              <w:spacing w:line="17" w:lineRule="atLeas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либо </w:t>
            </w:r>
            <w:r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адрес эл. почты: ___________________________</w:t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  <w:r>
              <w:rPr>
                <w:rFonts w:ascii="Verdana" w:hAnsi="Verdana" w:cs="Verdana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spacing w:line="17" w:lineRule="atLeast"/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</w:pPr>
      <w:r>
        <w:rPr>
          <w:rFonts w:ascii="Verdana" w:hAnsi="Verdana" w:eastAsia="Verdana" w:cs="Verdana"/>
          <w:color w:val="000000" w:themeColor="text1"/>
        </w:rPr>
        <w:t xml:space="preserve">                               </w:t>
      </w:r>
      <w:r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                 </w:t>
      </w:r>
      <w:r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</w:r>
    </w:p>
    <w:p>
      <w:pPr>
        <w:pStyle w:val="835"/>
        <w:jc w:val="center"/>
        <w:spacing w:line="17" w:lineRule="atLeast"/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</w:pPr>
      <w:r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Предложение </w:t>
      </w:r>
      <w:r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о внесении изменений в правила </w:t>
      </w:r>
      <w:r>
        <w:rPr>
          <w:rFonts w:ascii="Verdana" w:hAnsi="Verdana" w:eastAsia="Verdana" w:cs="Verdana"/>
          <w:color w:val="000000" w:themeColor="text1"/>
          <w:sz w:val="24"/>
          <w:szCs w:val="24"/>
        </w:rPr>
        <w:t xml:space="preserve">                       землепользования и застройки</w:t>
      </w:r>
      <w:r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  <w:t xml:space="preserve"> _______________________ сельсовета _____________________ района Новосибирской области</w:t>
      </w:r>
      <w:r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</w:r>
      <w:r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</w:r>
      <w:r>
        <w:rPr>
          <w:rFonts w:ascii="Verdana" w:hAnsi="Verdana" w:eastAsia="Verdana" w:cs="Verdana"/>
          <w:color w:val="000000" w:themeColor="text1"/>
          <w:sz w:val="24"/>
          <w:szCs w:val="24"/>
          <w14:ligatures w14:val="none"/>
        </w:rPr>
      </w:r>
    </w:p>
    <w:p>
      <w:pPr>
        <w:pStyle w:val="835"/>
        <w:jc w:val="center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  <w:t xml:space="preserve">   </w:t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b/>
          <w:color w:val="000000" w:themeColor="text1"/>
        </w:rPr>
        <w:t xml:space="preserve">1. В порядок их применения:</w:t>
      </w:r>
      <w:r>
        <w:rPr>
          <w:rFonts w:ascii="Verdana" w:hAnsi="Verdana" w:eastAsia="Verdana" w:cs="Verdana"/>
          <w:color w:val="000000" w:themeColor="text1"/>
        </w:rPr>
        <w:t xml:space="preserve"> ____</w:t>
      </w:r>
      <w:r>
        <w:rPr>
          <w:rFonts w:ascii="Verdana" w:hAnsi="Verdana" w:eastAsia="Verdana" w:cs="Verdana"/>
          <w:color w:val="000000" w:themeColor="text1"/>
        </w:rPr>
        <w:t xml:space="preserve">__________</w:t>
      </w:r>
      <w:r>
        <w:rPr>
          <w:rFonts w:ascii="Verdana" w:hAnsi="Verdana" w:eastAsia="Verdana" w:cs="Verdana"/>
          <w:color w:val="000000" w:themeColor="text1"/>
        </w:rPr>
        <w:t xml:space="preserve">___________________________________                    _____________________________________________________________________________</w:t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b/>
          <w:color w:val="000000" w:themeColor="text1"/>
        </w:rPr>
      </w:r>
      <w:r>
        <w:rPr>
          <w:rFonts w:ascii="Verdana" w:hAnsi="Verdana" w:eastAsia="Verdana" w:cs="Verdana"/>
          <w:b/>
          <w:color w:val="000000" w:themeColor="text1"/>
        </w:rPr>
        <w:t xml:space="preserve">2. В карту градостроительного зонирования:</w:t>
      </w:r>
      <w:r>
        <w:rPr>
          <w:rFonts w:ascii="Verdana" w:hAnsi="Verdana" w:eastAsia="Verdana" w:cs="Verdana"/>
          <w:color w:val="000000" w:themeColor="text1"/>
        </w:rPr>
        <w:t xml:space="preserve"> ___________________________________</w:t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  <w:t xml:space="preserve">_____________________________________________________________________________</w:t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b/>
          <w:color w:val="000000" w:themeColor="text1"/>
        </w:rPr>
        <w:t xml:space="preserve">3. В градостроительные регламенты:</w:t>
      </w:r>
      <w:r>
        <w:rPr>
          <w:rFonts w:ascii="Verdana" w:hAnsi="Verdana" w:eastAsia="Verdana" w:cs="Verdana"/>
          <w:color w:val="000000" w:themeColor="text1"/>
        </w:rPr>
        <w:t xml:space="preserve"> ____________________________________</w:t>
      </w:r>
      <w:r>
        <w:rPr>
          <w:rFonts w:ascii="Verdana" w:hAnsi="Verdana" w:cs="Verdana"/>
          <w:color w:val="000000" w:themeColor="text1"/>
        </w:rPr>
        <w:t xml:space="preserve">______</w:t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eastAsia="Verdana" w:cs="Verdana"/>
          <w:color w:val="000000" w:themeColor="text1"/>
        </w:rPr>
        <w:t xml:space="preserve">_____________________________________________________________________________</w:t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  <w:r>
        <w:rPr>
          <w:rFonts w:ascii="Verdana" w:hAnsi="Verdana" w:cs="Verdana"/>
          <w:color w:val="000000" w:themeColor="text1"/>
        </w:rPr>
      </w:r>
    </w:p>
    <w:p>
      <w:pPr>
        <w:pStyle w:val="835"/>
        <w:jc w:val="both"/>
        <w:rPr>
          <w:rFonts w:ascii="Verdana" w:hAnsi="Verdana" w:cs="Verdana"/>
        </w:rPr>
      </w:pPr>
      <w:r>
        <w:rPr>
          <w:rFonts w:ascii="Verdana" w:hAnsi="Verdana" w:eastAsia="Verdana" w:cs="Verdana"/>
        </w:rPr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Style w:val="835"/>
        <w:jc w:val="both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    "_____"_________ _________ </w:t>
      </w:r>
      <w:r>
        <w:rPr>
          <w:rFonts w:ascii="Verdana" w:hAnsi="Verdana" w:eastAsia="Verdana" w:cs="Verdana"/>
        </w:rPr>
        <w:t xml:space="preserve">г</w:t>
      </w:r>
      <w:r>
        <w:rPr>
          <w:rFonts w:ascii="Verdana" w:hAnsi="Verdana" w:eastAsia="Verdana" w:cs="Verdana"/>
        </w:rPr>
        <w:t xml:space="preserve">.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Style w:val="835"/>
        <w:jc w:val="both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    Заявитель: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Style w:val="835"/>
        <w:jc w:val="both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    ________________/_________________</w:t>
      </w:r>
      <w:r>
        <w:rPr>
          <w:rFonts w:ascii="Verdana" w:hAnsi="Verdana" w:eastAsia="Verdana" w:cs="Verdana"/>
        </w:rPr>
        <w:t xml:space="preserve">_________________________________________</w:t>
      </w:r>
      <w:r>
        <w:rPr>
          <w:rFonts w:ascii="Verdana" w:hAnsi="Verdana" w:eastAsia="Verdana" w:cs="Verdana"/>
        </w:rPr>
        <w:t xml:space="preserve">_/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Style w:val="835"/>
        <w:jc w:val="both"/>
        <w:rPr>
          <w:rFonts w:ascii="Verdana" w:hAnsi="Verdana" w:cs="Verdana"/>
        </w:rPr>
      </w:pPr>
      <w:r>
        <w:rPr>
          <w:rFonts w:ascii="Verdana" w:hAnsi="Verdana" w:eastAsia="Verdana" w:cs="Verdana"/>
        </w:rPr>
        <w:t xml:space="preserve">    (подпись)          (Ф.И.О.)</w:t>
      </w:r>
      <w:r>
        <w:rPr>
          <w:rFonts w:ascii="Verdana" w:hAnsi="Verdana" w:cs="Verdana"/>
        </w:rPr>
      </w:r>
      <w:r>
        <w:rPr>
          <w:rFonts w:ascii="Verdana" w:hAnsi="Verdana" w:cs="Verdana"/>
        </w:rPr>
      </w:r>
    </w:p>
    <w:p>
      <w:pPr>
        <w:pStyle w:val="835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                  </w:t>
      </w: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</w:r>
    </w:p>
    <w:p>
      <w:pPr>
        <w:pStyle w:val="835"/>
        <w:jc w:val="both"/>
        <w:rPr>
          <w:rFonts w:ascii="Verdana" w:hAnsi="Verdana" w:cs="Verdana"/>
          <w:highlight w:val="none"/>
        </w:rPr>
      </w:pPr>
      <w:r>
        <w:rPr>
          <w:rFonts w:ascii="Verdana" w:hAnsi="Verdana" w:eastAsia="Verdana" w:cs="Verdana"/>
        </w:rPr>
      </w:r>
      <w:r>
        <w:rPr>
          <w:rFonts w:ascii="Verdana" w:hAnsi="Verdana" w:eastAsia="Verdana" w:cs="Verdana"/>
        </w:rPr>
        <w:t xml:space="preserve">       М.П.</w:t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ind w:left="4536"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highlight w:val="none"/>
          <w:lang w:eastAsia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164613</wp:posOffset>
                </wp:positionV>
                <wp:extent cx="6648450" cy="108277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6648449" cy="1082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bCs/>
                                <w:i/>
                                <w:color w:val="ff0000"/>
                                <w14:ligatures w14:val="non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Примечание: В случае отсутствия сведений о границах земельного участка в Едином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государственном реестре недвижимости (ЕГРН) необходимо предоставлять сведения о границах такого земельного участка, содержащие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координатное описание местоположения границ обозначенной территории в системе ко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ординат, принятой для ведения Единого государственного реестра недвижимости, а именно МСК НСО,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 xml:space="preserve"> в электронном виде</w:t>
                            </w:r>
                            <w:r>
                              <w:rPr>
                                <w:bCs/>
                                <w:i/>
                                <w:color w:val="ff0000"/>
                                <w14:ligatures w14:val="none"/>
                              </w:rPr>
                            </w:r>
                            <w:r>
                              <w:rPr>
                                <w:bCs/>
                                <w:i/>
                                <w:color w:val="ff0000"/>
                                <w14:ligatures w14:val="none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048;o:allowoverlap:true;o:allowincell:true;mso-position-horizontal-relative:text;margin-left:-18.00pt;mso-position-horizontal:absolute;mso-position-vertical-relative:text;margin-top:12.96pt;mso-position-vertical:absolute;width:523.50pt;height:85.26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jc w:val="both"/>
                        <w:rPr>
                          <w:bCs/>
                          <w:i/>
                          <w:color w:val="ff0000"/>
                          <w14:ligatures w14:val="none"/>
                        </w:rPr>
                      </w:pPr>
                      <w:r>
                        <w:rPr>
                          <w:i/>
                          <w:iCs/>
                          <w:color w:val="ff0000"/>
                        </w:rPr>
                        <w:t xml:space="preserve">Примечание: В случае отсутствия сведений о границах земельного участка в Едином 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государственном реестре недвижимости (ЕГРН) необходимо предоставлять сведения о границах такого земельного участка, содержащие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координатное описание местоположения границ обозначенной территории в системе ко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ординат, принятой для ведения Единого государственного реестра недвижимости, а именно МСК НСО,</w:t>
                      </w:r>
                      <w:r>
                        <w:rPr>
                          <w:i/>
                          <w:iCs/>
                          <w:color w:val="ff0000"/>
                        </w:rPr>
                        <w:t xml:space="preserve"> в электронном виде</w:t>
                      </w:r>
                      <w:r>
                        <w:rPr>
                          <w:bCs/>
                          <w:i/>
                          <w:color w:val="ff0000"/>
                          <w14:ligatures w14:val="none"/>
                        </w:rPr>
                      </w:r>
                      <w:r>
                        <w:rPr>
                          <w:bCs/>
                          <w:i/>
                          <w:color w:val="ff0000"/>
                          <w14:ligatures w14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829"/>
        <w:ind w:left="4536" w:firstLine="709"/>
        <w:jc w:val="center"/>
        <w:rPr>
          <w:sz w:val="26"/>
          <w:szCs w:val="26"/>
          <w:highlight w:val="none"/>
          <w:lang w:eastAsia="en-US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  <w:t xml:space="preserve">В министерство строительства</w:t>
      </w:r>
      <w:r>
        <w:rPr>
          <w:sz w:val="26"/>
          <w:szCs w:val="26"/>
          <w:highlight w:val="none"/>
          <w:lang w:eastAsia="en-US"/>
        </w:rPr>
      </w:r>
      <w:r>
        <w:rPr>
          <w:sz w:val="26"/>
          <w:szCs w:val="26"/>
          <w:highlight w:val="none"/>
          <w:lang w:eastAsia="en-US"/>
        </w:rPr>
      </w:r>
    </w:p>
    <w:p>
      <w:pPr>
        <w:pStyle w:val="829"/>
        <w:ind w:left="4536"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Новосибирской области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  <w:t xml:space="preserve">от</w:t>
      </w:r>
      <w:r>
        <w:rPr>
          <w:color w:val="000000"/>
          <w:sz w:val="25"/>
          <w:szCs w:val="25"/>
        </w:rPr>
        <w:t xml:space="preserve">______________________________________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________________</w:t>
      </w:r>
      <w:r>
        <w:rPr>
          <w:color w:val="000000"/>
          <w:sz w:val="25"/>
          <w:szCs w:val="25"/>
        </w:rPr>
        <w:t xml:space="preserve">_______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_____________</w:t>
      </w:r>
      <w:r>
        <w:rPr>
          <w:color w:val="000000"/>
          <w:sz w:val="25"/>
          <w:szCs w:val="25"/>
        </w:rPr>
        <w:t xml:space="preserve">,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 w:firstLine="709"/>
        <w:jc w:val="center"/>
        <w:spacing w:line="276" w:lineRule="auto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  <w:t xml:space="preserve">(фамилия, имя, отчество(последнее – при наличии)</w:t>
      </w: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___________</w:t>
      </w:r>
      <w:r>
        <w:rPr>
          <w:color w:val="000000"/>
          <w:sz w:val="25"/>
          <w:szCs w:val="25"/>
        </w:rPr>
        <w:t xml:space="preserve">__________________________________</w:t>
      </w:r>
      <w:r>
        <w:rPr>
          <w:color w:val="000000"/>
          <w:sz w:val="25"/>
          <w:szCs w:val="25"/>
        </w:rPr>
        <w:t xml:space="preserve">________________</w:t>
      </w:r>
      <w:r>
        <w:rPr>
          <w:color w:val="000000"/>
          <w:sz w:val="25"/>
          <w:szCs w:val="25"/>
        </w:rPr>
        <w:t xml:space="preserve">__________</w:t>
      </w:r>
      <w:r>
        <w:rPr>
          <w:color w:val="000000"/>
          <w:sz w:val="25"/>
          <w:szCs w:val="25"/>
        </w:rPr>
        <w:t xml:space="preserve">_______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,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 w:firstLine="709"/>
        <w:jc w:val="center"/>
        <w:spacing w:line="276" w:lineRule="auto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  <w:t xml:space="preserve">наименование основного документа,</w:t>
      </w: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____________________________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</w:t>
      </w:r>
      <w:r>
        <w:rPr>
          <w:color w:val="000000"/>
          <w:sz w:val="25"/>
          <w:szCs w:val="25"/>
        </w:rPr>
        <w:t xml:space="preserve">,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 w:firstLine="709"/>
        <w:jc w:val="center"/>
        <w:spacing w:line="276" w:lineRule="auto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  <w:t xml:space="preserve">удостоверяющего личность, и его реквизиты)</w:t>
      </w: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</w:r>
    </w:p>
    <w:p>
      <w:pPr>
        <w:pStyle w:val="829"/>
        <w:ind w:left="4536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6"/>
          <w:szCs w:val="26"/>
        </w:rPr>
        <w:t xml:space="preserve">проживающего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(ей) по адресу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  <w:t xml:space="preserve">____________________________</w:t>
      </w:r>
      <w:r>
        <w:rPr>
          <w:color w:val="000000"/>
          <w:sz w:val="25"/>
          <w:szCs w:val="25"/>
        </w:rPr>
        <w:t xml:space="preserve">___</w:t>
      </w:r>
      <w:r>
        <w:rPr>
          <w:color w:val="000000"/>
          <w:sz w:val="25"/>
          <w:szCs w:val="25"/>
        </w:rPr>
        <w:t xml:space="preserve">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___</w:t>
      </w:r>
      <w:r>
        <w:rPr>
          <w:color w:val="000000"/>
          <w:sz w:val="25"/>
          <w:szCs w:val="25"/>
        </w:rPr>
        <w:t xml:space="preserve">____________________________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____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 w:firstLine="709"/>
        <w:jc w:val="center"/>
        <w:spacing w:line="276" w:lineRule="auto"/>
        <w:rPr>
          <w:i/>
          <w:color w:val="000000"/>
          <w:sz w:val="20"/>
          <w:szCs w:val="20"/>
          <w:vertAlign w:val="superscript"/>
        </w:rPr>
      </w:pPr>
      <w:r>
        <w:rPr>
          <w:i/>
          <w:color w:val="000000"/>
          <w:sz w:val="20"/>
          <w:szCs w:val="20"/>
          <w:vertAlign w:val="superscript"/>
        </w:rPr>
        <w:t xml:space="preserve">(адрес регистрации)</w:t>
      </w:r>
      <w:r>
        <w:rPr>
          <w:i/>
          <w:color w:val="000000"/>
          <w:sz w:val="20"/>
          <w:szCs w:val="20"/>
          <w:vertAlign w:val="superscript"/>
        </w:rPr>
      </w:r>
      <w:r>
        <w:rPr>
          <w:i/>
          <w:color w:val="000000"/>
          <w:sz w:val="20"/>
          <w:szCs w:val="20"/>
          <w:vertAlign w:val="superscript"/>
        </w:rPr>
      </w:r>
    </w:p>
    <w:p>
      <w:pPr>
        <w:pStyle w:val="829"/>
        <w:jc w:val="both"/>
        <w:spacing w:line="276" w:lineRule="auto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</w:r>
      <w:r>
        <w:rPr>
          <w:sz w:val="25"/>
          <w:szCs w:val="25"/>
          <w:lang w:eastAsia="en-US"/>
        </w:rPr>
      </w:r>
      <w:r>
        <w:rPr>
          <w:sz w:val="25"/>
          <w:szCs w:val="25"/>
          <w:lang w:eastAsia="en-US"/>
        </w:rPr>
      </w:r>
    </w:p>
    <w:p>
      <w:pPr>
        <w:pStyle w:val="829"/>
        <w:jc w:val="center"/>
        <w:spacing w:line="276" w:lineRule="auto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СОГЛАСИЕ</w:t>
      </w: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</w:p>
    <w:p>
      <w:pPr>
        <w:pStyle w:val="829"/>
        <w:jc w:val="center"/>
        <w:spacing w:line="276" w:lineRule="auto"/>
        <w:rPr>
          <w:sz w:val="27"/>
          <w:szCs w:val="27"/>
          <w:lang w:eastAsia="en-US"/>
        </w:rPr>
      </w:pPr>
      <w:r>
        <w:rPr>
          <w:sz w:val="26"/>
          <w:szCs w:val="26"/>
          <w:lang w:eastAsia="en-US"/>
        </w:rPr>
        <w:t xml:space="preserve">на обработку персональных данных</w:t>
      </w:r>
      <w:r>
        <w:rPr>
          <w:sz w:val="27"/>
          <w:szCs w:val="27"/>
          <w:lang w:eastAsia="en-US"/>
        </w:rPr>
        <w:t xml:space="preserve">*</w:t>
      </w: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</w:p>
    <w:p>
      <w:pPr>
        <w:pStyle w:val="829"/>
        <w:ind w:firstLine="426"/>
        <w:jc w:val="center"/>
        <w:spacing w:line="276" w:lineRule="auto"/>
        <w:rPr>
          <w:color w:val="000000"/>
          <w:sz w:val="25"/>
          <w:szCs w:val="25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  <w:t xml:space="preserve">Я</w:t>
      </w:r>
      <w:r>
        <w:rPr>
          <w:sz w:val="27"/>
          <w:szCs w:val="27"/>
          <w:lang w:eastAsia="en-US"/>
        </w:rPr>
        <w:t xml:space="preserve">,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_______________________</w:t>
      </w:r>
      <w:r>
        <w:rPr>
          <w:color w:val="000000"/>
          <w:sz w:val="25"/>
          <w:szCs w:val="25"/>
        </w:rPr>
        <w:t xml:space="preserve">__________________________________</w:t>
      </w:r>
      <w:r>
        <w:rPr>
          <w:color w:val="000000"/>
          <w:sz w:val="25"/>
          <w:szCs w:val="25"/>
        </w:rPr>
        <w:t xml:space="preserve">____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,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jc w:val="center"/>
        <w:spacing w:line="276" w:lineRule="auto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  <w:t xml:space="preserve">(фамилия, имя, отчество(последнее – при наличии))</w:t>
      </w: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</w:r>
    </w:p>
    <w:p>
      <w:pPr>
        <w:pStyle w:val="829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_______________________</w:t>
      </w:r>
      <w:r>
        <w:rPr>
          <w:color w:val="000000"/>
          <w:sz w:val="25"/>
          <w:szCs w:val="25"/>
        </w:rPr>
        <w:t xml:space="preserve">_____________________________________</w:t>
      </w:r>
      <w:r>
        <w:rPr>
          <w:color w:val="000000"/>
          <w:sz w:val="25"/>
          <w:szCs w:val="25"/>
        </w:rPr>
        <w:t xml:space="preserve">___________</w:t>
      </w:r>
      <w:r>
        <w:rPr>
          <w:color w:val="000000"/>
          <w:sz w:val="25"/>
          <w:szCs w:val="25"/>
        </w:rPr>
        <w:t xml:space="preserve">_______</w:t>
      </w:r>
      <w:r>
        <w:rPr>
          <w:color w:val="000000"/>
          <w:sz w:val="25"/>
          <w:szCs w:val="25"/>
        </w:rPr>
        <w:t xml:space="preserve">,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jc w:val="center"/>
        <w:spacing w:line="276" w:lineRule="auto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  <w:t xml:space="preserve">наименование основного документа, удостоверяющего личность, и его реквизиты)</w:t>
      </w: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</w:r>
    </w:p>
    <w:p>
      <w:pPr>
        <w:pStyle w:val="829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6"/>
          <w:szCs w:val="26"/>
        </w:rPr>
        <w:t xml:space="preserve">проживающий(ая</w:t>
      </w:r>
      <w:r>
        <w:rPr>
          <w:color w:val="000000"/>
          <w:sz w:val="26"/>
          <w:szCs w:val="26"/>
        </w:rPr>
        <w:t xml:space="preserve">) по адресу</w:t>
      </w:r>
      <w:r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_________________________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________________</w:t>
      </w:r>
      <w:r>
        <w:rPr>
          <w:color w:val="000000"/>
          <w:sz w:val="25"/>
          <w:szCs w:val="25"/>
        </w:rPr>
        <w:t xml:space="preserve">_______</w:t>
      </w:r>
      <w:r>
        <w:rPr>
          <w:color w:val="000000"/>
          <w:sz w:val="25"/>
          <w:szCs w:val="25"/>
        </w:rPr>
        <w:t xml:space="preserve">__,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jc w:val="both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порядке и на условиях, определенных Федеральным закон</w:t>
      </w:r>
      <w:r>
        <w:rPr>
          <w:color w:val="000000"/>
          <w:sz w:val="26"/>
          <w:szCs w:val="26"/>
        </w:rPr>
        <w:t xml:space="preserve">ом от 27.07.2006 № 152-ФЗ «О персональных данных», выражаю министерству строительства Новосибирской области, расположенному по адресу: 630007, г. Новосибирск, ул. Коммунистическая, д. 40 (далее – оператор), согласие на обработку персональных данных, указан</w:t>
      </w:r>
      <w:r>
        <w:rPr>
          <w:color w:val="000000"/>
          <w:sz w:val="26"/>
          <w:szCs w:val="26"/>
        </w:rPr>
        <w:t xml:space="preserve">ных в заявлении.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firstLine="426"/>
        <w:jc w:val="both"/>
        <w:spacing w:line="276" w:lineRule="auto"/>
      </w:pPr>
      <w:r>
        <w:rPr>
          <w:color w:val="000000"/>
          <w:sz w:val="26"/>
          <w:szCs w:val="26"/>
        </w:rPr>
        <w:t xml:space="preserve">Я даю согласие на использование своих персональных данных исключительно в целях рассмотрения предложений и замечаний, вынесенных на рассмотрение Комиссии по подготовке проектов правил землепользо</w:t>
      </w:r>
      <w:r>
        <w:rPr>
          <w:color w:val="000000"/>
          <w:sz w:val="26"/>
          <w:szCs w:val="26"/>
        </w:rPr>
        <w:t xml:space="preserve">вания и застройки поселений, входящих в состав Новосибирской агломерации Новосибирской области, направления в муниципальные образования Новосибирской области для рассмотрения моих предложений и замечаний на общественных обсуждениях или публичных слушаниях.</w:t>
      </w:r>
      <w:r/>
      <w:r/>
    </w:p>
    <w:p>
      <w:pPr>
        <w:pStyle w:val="829"/>
        <w:ind w:firstLine="426"/>
        <w:jc w:val="both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сбор, систематизацию, накопление, хранение, уточнение (обновление, </w:t>
      </w:r>
      <w:r>
        <w:rPr>
          <w:color w:val="000000"/>
          <w:sz w:val="26"/>
          <w:szCs w:val="26"/>
        </w:rPr>
        <w:t xml:space="preserve">изменение), использование, передачу третьим лицам для осуществления действий по обмену информацией  (муниципальному образованию), блокирование персональных данных, а также осуществление любых иных действий, предусмотренных действующим законодательством РФ.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firstLine="426"/>
        <w:jc w:val="center"/>
        <w:spacing w:line="276" w:lineRule="auto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___________________________________</w:t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29"/>
        <w:ind w:firstLine="426"/>
        <w:jc w:val="both"/>
        <w:spacing w:line="276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*Согласие на обработку персональных данных несовершеннолетних лиц подписывают их законные представители.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firstLine="426"/>
        <w:jc w:val="both"/>
        <w:spacing w:line="276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Я оставляю за собой право отозв</w:t>
      </w:r>
      <w:r>
        <w:rPr>
          <w:color w:val="000000"/>
          <w:sz w:val="26"/>
          <w:szCs w:val="26"/>
        </w:rPr>
        <w:t xml:space="preserve">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под расписку уполномоченному представителю оператора.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firstLine="426"/>
        <w:jc w:val="both"/>
        <w:spacing w:line="276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данные, но не ранее срока, необходимого для достижения целей</w:t>
      </w:r>
      <w:r>
        <w:rPr>
          <w:color w:val="000000"/>
          <w:sz w:val="26"/>
          <w:szCs w:val="26"/>
        </w:rPr>
        <w:t xml:space="preserve"> обработки моих персональных данных.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firstLine="426"/>
        <w:jc w:val="both"/>
        <w:spacing w:line="276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Я ознакомлен(а) с правами субъекта персональных данных, предусмотренными главой 3 Федерального закона от 27.07.2006 № 152-ФЗ «О персональных данных».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/>
        <w:jc w:val="both"/>
        <w:spacing w:line="276" w:lineRule="auto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__________________________________</w:t>
      </w:r>
      <w:r>
        <w:rPr>
          <w:color w:val="000000"/>
          <w:sz w:val="25"/>
          <w:szCs w:val="25"/>
        </w:rPr>
        <w:t xml:space="preserve">__</w:t>
      </w:r>
      <w:r>
        <w:rPr>
          <w:color w:val="000000"/>
          <w:sz w:val="25"/>
          <w:szCs w:val="25"/>
        </w:rPr>
        <w:t xml:space="preserve">____</w:t>
      </w:r>
      <w:r>
        <w:rPr>
          <w:color w:val="000000"/>
          <w:sz w:val="25"/>
          <w:szCs w:val="25"/>
        </w:rPr>
      </w:r>
      <w:r>
        <w:rPr>
          <w:color w:val="000000"/>
          <w:sz w:val="25"/>
          <w:szCs w:val="25"/>
        </w:rPr>
      </w:r>
    </w:p>
    <w:p>
      <w:pPr>
        <w:pStyle w:val="829"/>
        <w:ind w:left="4536" w:firstLine="709"/>
        <w:jc w:val="center"/>
        <w:spacing w:line="276" w:lineRule="auto"/>
        <w:rPr>
          <w:i/>
          <w:color w:val="000000"/>
          <w:vertAlign w:val="superscript"/>
        </w:rPr>
      </w:pPr>
      <w:r>
        <w:rPr>
          <w:i/>
          <w:color w:val="000000"/>
          <w:vertAlign w:val="superscript"/>
        </w:rPr>
        <w:t xml:space="preserve">(подпись, расшифровка подписи)</w:t>
      </w:r>
      <w:r>
        <w:rPr>
          <w:i/>
          <w:color w:val="000000"/>
          <w:vertAlign w:val="superscript"/>
        </w:rPr>
      </w:r>
      <w:r>
        <w:rPr>
          <w:i/>
          <w:color w:val="000000"/>
          <w:vertAlign w:val="superscript"/>
        </w:rPr>
      </w:r>
    </w:p>
    <w:p>
      <w:pPr>
        <w:pStyle w:val="829"/>
        <w:ind w:left="4536"/>
        <w:jc w:val="both"/>
        <w:spacing w:line="276" w:lineRule="auto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29"/>
        <w:ind w:left="4536"/>
        <w:jc w:val="both"/>
        <w:spacing w:line="276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 xml:space="preserve">«_______»  ____________________</w:t>
      </w:r>
      <w:r>
        <w:rPr>
          <w:color w:val="000000"/>
          <w:sz w:val="26"/>
          <w:szCs w:val="26"/>
        </w:rPr>
        <w:t xml:space="preserve">20</w:t>
      </w:r>
      <w:r>
        <w:rPr>
          <w:color w:val="000000"/>
          <w:sz w:val="27"/>
          <w:szCs w:val="27"/>
        </w:rPr>
        <w:t xml:space="preserve">______</w:t>
      </w:r>
      <w:r>
        <w:rPr>
          <w:color w:val="000000"/>
          <w:sz w:val="26"/>
          <w:szCs w:val="26"/>
        </w:rPr>
        <w:t xml:space="preserve">г.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29"/>
        <w:ind w:left="0"/>
        <w:jc w:val="both"/>
        <w:spacing w:line="276" w:lineRule="auto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sectPr>
      <w:footnotePr/>
      <w:endnotePr/>
      <w:type w:val="nextPage"/>
      <w:pgSz w:w="11906" w:h="16838" w:orient="portrait"/>
      <w:pgMar w:top="426" w:right="680" w:bottom="1135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64">
    <w:name w:val="Heading 6 Char"/>
    <w:basedOn w:val="831"/>
    <w:link w:val="830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29"/>
    <w:next w:val="829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1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29"/>
    <w:next w:val="829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1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29"/>
    <w:next w:val="829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1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29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9"/>
    <w:next w:val="829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1"/>
    <w:link w:val="673"/>
    <w:uiPriority w:val="10"/>
    <w:rPr>
      <w:sz w:val="48"/>
      <w:szCs w:val="48"/>
    </w:rPr>
  </w:style>
  <w:style w:type="paragraph" w:styleId="675">
    <w:name w:val="Subtitle"/>
    <w:basedOn w:val="829"/>
    <w:next w:val="829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1"/>
    <w:link w:val="675"/>
    <w:uiPriority w:val="11"/>
    <w:rPr>
      <w:sz w:val="24"/>
      <w:szCs w:val="24"/>
    </w:rPr>
  </w:style>
  <w:style w:type="paragraph" w:styleId="677">
    <w:name w:val="Quote"/>
    <w:basedOn w:val="829"/>
    <w:next w:val="829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9"/>
    <w:next w:val="829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29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1"/>
    <w:link w:val="681"/>
    <w:uiPriority w:val="99"/>
  </w:style>
  <w:style w:type="paragraph" w:styleId="683">
    <w:name w:val="Footer"/>
    <w:basedOn w:val="829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1"/>
    <w:link w:val="68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1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1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paragraph" w:styleId="830">
    <w:name w:val="Heading 6"/>
    <w:basedOn w:val="829"/>
    <w:next w:val="829"/>
    <w:link w:val="837"/>
    <w:uiPriority w:val="9"/>
    <w:semiHidden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5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6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character" w:styleId="837" w:customStyle="1">
    <w:name w:val="Заголовок 6 Знак"/>
    <w:basedOn w:val="831"/>
    <w:link w:val="830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table" w:styleId="838">
    <w:name w:val="Table Grid"/>
    <w:basedOn w:val="8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9">
    <w:name w:val="Hyperlink"/>
    <w:basedOn w:val="831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minstroy@ns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Фисенко Наталья Владимировна</dc:creator>
  <cp:lastModifiedBy>galen@NSO.LOC</cp:lastModifiedBy>
  <cp:revision>9</cp:revision>
  <dcterms:created xsi:type="dcterms:W3CDTF">2019-07-25T02:51:00Z</dcterms:created>
  <dcterms:modified xsi:type="dcterms:W3CDTF">2026-07-31T05:25:54Z</dcterms:modified>
</cp:coreProperties>
</file>