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5B" w:rsidRPr="00E00A4B" w:rsidRDefault="0017315B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Toc324408681"/>
      <w:bookmarkStart w:id="1" w:name="_Toc221604152"/>
      <w:r w:rsidRPr="00E00A4B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A74CFD">
        <w:rPr>
          <w:rFonts w:ascii="Times New Roman" w:hAnsi="Times New Roman" w:cs="Times New Roman"/>
          <w:bCs/>
          <w:sz w:val="28"/>
          <w:szCs w:val="28"/>
        </w:rPr>
        <w:t>Ы</w:t>
      </w:r>
    </w:p>
    <w:p w:rsidR="0017315B" w:rsidRPr="00E00A4B" w:rsidRDefault="0017315B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0A4B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строительства </w:t>
      </w:r>
    </w:p>
    <w:p w:rsidR="004622B2" w:rsidRPr="00E00A4B" w:rsidRDefault="0017315B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0A4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622B2" w:rsidRPr="00E00A4B" w:rsidRDefault="004622B2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00A4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12C77">
        <w:rPr>
          <w:rFonts w:ascii="Times New Roman" w:hAnsi="Times New Roman" w:cs="Times New Roman"/>
          <w:bCs/>
          <w:sz w:val="28"/>
          <w:szCs w:val="28"/>
        </w:rPr>
        <w:t>____________</w:t>
      </w:r>
      <w:r w:rsidR="0076591F" w:rsidRPr="00E00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A4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1E5FA2" w:rsidRPr="00E00A4B">
        <w:rPr>
          <w:rFonts w:ascii="Times New Roman" w:hAnsi="Times New Roman" w:cs="Times New Roman"/>
          <w:bCs/>
          <w:sz w:val="28"/>
          <w:szCs w:val="28"/>
        </w:rPr>
        <w:t> </w:t>
      </w:r>
      <w:r w:rsidR="00D12C77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4622B2" w:rsidRPr="00E00A4B" w:rsidRDefault="004622B2" w:rsidP="00462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7B9" w:rsidRPr="00E00A4B" w:rsidRDefault="006F37B9" w:rsidP="00462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A99" w:rsidRPr="00E00A4B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4B">
        <w:rPr>
          <w:rFonts w:ascii="Times New Roman" w:hAnsi="Times New Roman" w:cs="Times New Roman"/>
          <w:b/>
          <w:bCs/>
          <w:sz w:val="28"/>
          <w:szCs w:val="28"/>
        </w:rPr>
        <w:t xml:space="preserve">ПРАВИЛА ЗЕМЛЕПОЛЬЗОВАНИЯ И ЗАСТРОЙКИ </w:t>
      </w:r>
    </w:p>
    <w:p w:rsidR="00664A99" w:rsidRPr="00E00A4B" w:rsidRDefault="00C532A4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4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РАБОЧЕГО ПОСЕЛКА</w:t>
      </w:r>
      <w:r w:rsidR="00B57007" w:rsidRPr="00E00A4B">
        <w:rPr>
          <w:rFonts w:ascii="Times New Roman" w:hAnsi="Times New Roman" w:cs="Times New Roman"/>
          <w:b/>
          <w:bCs/>
          <w:sz w:val="28"/>
          <w:szCs w:val="28"/>
        </w:rPr>
        <w:t xml:space="preserve"> КОЧЕНЕВО КОЧЕНЕВСКОГО РАЙОНА</w:t>
      </w:r>
      <w:r w:rsidR="004622B2" w:rsidRPr="00E00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22B2" w:rsidRPr="00E00A4B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4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26A60" w:rsidRPr="00E00A4B" w:rsidRDefault="00626A60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26A60" w:rsidRPr="00E00A4B" w:rsidRDefault="00626A60" w:rsidP="00C532A4">
      <w:pPr>
        <w:pStyle w:val="1"/>
        <w:spacing w:before="0" w:after="0"/>
      </w:pPr>
      <w:r w:rsidRPr="00E00A4B">
        <w:t xml:space="preserve">Часть </w:t>
      </w:r>
      <w:r w:rsidRPr="00E00A4B">
        <w:rPr>
          <w:lang w:val="en-US"/>
        </w:rPr>
        <w:t>I</w:t>
      </w:r>
      <w:r w:rsidRPr="00E00A4B">
        <w:t>. </w:t>
      </w:r>
      <w:r w:rsidR="00D919E7" w:rsidRPr="00E00A4B">
        <w:t>Порядок применения Правил</w:t>
      </w:r>
      <w:r w:rsidRPr="00E00A4B">
        <w:t xml:space="preserve"> </w:t>
      </w:r>
      <w:r w:rsidR="00D919E7" w:rsidRPr="00E00A4B">
        <w:t>землепользования и застройки</w:t>
      </w:r>
      <w:r w:rsidRPr="00E00A4B">
        <w:t xml:space="preserve"> </w:t>
      </w:r>
      <w:r w:rsidR="00C532A4" w:rsidRPr="00E00A4B">
        <w:t>муниципального образования рабочего поселка</w:t>
      </w:r>
      <w:r w:rsidR="00B57007" w:rsidRPr="00E00A4B">
        <w:t xml:space="preserve"> Коченево Коченевского района</w:t>
      </w:r>
      <w:r w:rsidR="00D919E7" w:rsidRPr="00E00A4B">
        <w:t xml:space="preserve"> </w:t>
      </w:r>
      <w:r w:rsidRPr="00E00A4B">
        <w:t xml:space="preserve">Новосибирской области </w:t>
      </w:r>
      <w:r w:rsidR="00D919E7" w:rsidRPr="00E00A4B">
        <w:t>и внесения в них изменений</w:t>
      </w:r>
    </w:p>
    <w:p w:rsidR="00626A60" w:rsidRPr="00E00A4B" w:rsidRDefault="00626A60" w:rsidP="00626A60"/>
    <w:bookmarkEnd w:id="1"/>
    <w:p w:rsidR="00A74CFD" w:rsidRPr="00297DF7" w:rsidRDefault="00A74CFD" w:rsidP="00A74CFD">
      <w:pPr>
        <w:pStyle w:val="3"/>
        <w:spacing w:before="0" w:after="0"/>
      </w:pPr>
      <w:r w:rsidRPr="00297DF7">
        <w:t>Глава 1. Предмет регулирования Правил землепользования и застройки муниципального образования рабочего поселка Коченево Коченевского района Новосибирской области</w:t>
      </w:r>
    </w:p>
    <w:p w:rsidR="00A74CFD" w:rsidRPr="00297DF7" w:rsidRDefault="00A74CFD" w:rsidP="00A74CFD">
      <w:pPr>
        <w:rPr>
          <w:rFonts w:ascii="Times New Roman" w:hAnsi="Times New Roman" w:cs="Times New Roman"/>
          <w:b/>
        </w:rPr>
      </w:pP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1. Правила землепользования и застройки муниципального образования рабочего поселка Коченево Коченевского района Новосибирской области (далее - Правила) являются документом градостроительного зонирования муниципального образования рабочего поселка Коченево Коченевского района Новосибирской области.</w:t>
      </w:r>
    </w:p>
    <w:p w:rsidR="00A74CFD" w:rsidRPr="00297DF7" w:rsidRDefault="00A74CFD" w:rsidP="00A74CF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2. Правила подготовлены в соответствии с Градостроительным </w:t>
      </w:r>
      <w:hyperlink r:id="rId9" w:history="1">
        <w:r w:rsidRPr="00297DF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97DF7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0" w:history="1">
        <w:r w:rsidRPr="00297DF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97DF7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A74CFD" w:rsidRPr="00297DF7" w:rsidRDefault="00A74CFD" w:rsidP="00A74CF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3. Правила подготовлены с учетом положений о территориальном планировании, содержащихся в Генеральном плане рабочего поселка Коченево Коченевского района Новосибирской области, утвержденного решением 31-й сессии Совета депутатов рабочего поселка Коченево Коченевского района Новосибирской области от 28.12.2012 № 97 (далее - Генеральный план рабочего поселка Коченево Коченевского района Новосибирской области), требований технических регламентов, результатов публичных слушаний и предложений заинтересованных лиц.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4. 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</w:t>
      </w:r>
      <w:r w:rsidRPr="00297DF7">
        <w:rPr>
          <w:rFonts w:ascii="Times New Roman" w:hAnsi="Times New Roman" w:cs="Times New Roman"/>
          <w:sz w:val="28"/>
          <w:szCs w:val="28"/>
        </w:rPr>
        <w:lastRenderedPageBreak/>
        <w:t>или оперативном управлении объекты капитального строительства, расположенные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 до вступления в силу настоящих Правил.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4CFD" w:rsidRPr="00297DF7" w:rsidRDefault="00A74CFD" w:rsidP="00A74CFD">
      <w:pPr>
        <w:pStyle w:val="3"/>
        <w:spacing w:before="0" w:after="0"/>
      </w:pPr>
      <w:r w:rsidRPr="00297DF7">
        <w:t xml:space="preserve">Глава 2. Цели разработки Правил 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5. Правила разрабатываются в целях: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1) создания условий для устойчивого развития территории </w:t>
      </w:r>
      <w:r w:rsidRPr="00297DF7">
        <w:rPr>
          <w:rFonts w:ascii="Times New Roman" w:hAnsi="Times New Roman"/>
          <w:sz w:val="28"/>
          <w:szCs w:val="28"/>
        </w:rPr>
        <w:t>муниципального образования рабочего поселка Коченево Коченевского района Новосибирской области</w:t>
      </w:r>
      <w:r w:rsidRPr="00297DF7">
        <w:rPr>
          <w:rFonts w:ascii="Times New Roman" w:hAnsi="Times New Roman" w:cs="Times New Roman"/>
          <w:sz w:val="28"/>
          <w:szCs w:val="28"/>
        </w:rPr>
        <w:t>, сохранения окружающей среды и объектов культурного наследия;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2) создания условий для планировки территории </w:t>
      </w:r>
      <w:r w:rsidRPr="00297DF7">
        <w:rPr>
          <w:rFonts w:ascii="Times New Roman" w:hAnsi="Times New Roman"/>
          <w:sz w:val="28"/>
          <w:szCs w:val="28"/>
        </w:rPr>
        <w:t>муниципального образования рабочего поселка Коченево Коченевского района Новосибирской области</w:t>
      </w:r>
      <w:r w:rsidRPr="00297DF7">
        <w:rPr>
          <w:rFonts w:ascii="Times New Roman" w:hAnsi="Times New Roman" w:cs="Times New Roman"/>
          <w:sz w:val="28"/>
          <w:szCs w:val="28"/>
        </w:rPr>
        <w:t>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3) 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4) 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</w:p>
    <w:p w:rsidR="00A74CFD" w:rsidRPr="00297DF7" w:rsidRDefault="00A74CFD" w:rsidP="00A74CFD">
      <w:pPr>
        <w:pStyle w:val="2"/>
        <w:ind w:firstLine="709"/>
        <w:jc w:val="both"/>
      </w:pPr>
      <w:r w:rsidRPr="00297DF7">
        <w:t>Глава 3. Регулирование землепользования и застройки муниципального образования рабочего поселка Коченево Коченевского района Новосибирской области министерством строительства Новосибирской области и администрацией Новосибирского района Новосибирской области</w:t>
      </w:r>
    </w:p>
    <w:p w:rsidR="00A74CFD" w:rsidRPr="00297DF7" w:rsidRDefault="00A74CFD" w:rsidP="00A74CFD">
      <w:pPr>
        <w:rPr>
          <w:rFonts w:ascii="Times New Roman" w:hAnsi="Times New Roman" w:cs="Times New Roman"/>
          <w:b/>
          <w:sz w:val="28"/>
          <w:szCs w:val="28"/>
        </w:rPr>
      </w:pP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6. К полномочиям министерства в области землепользования и застройки относится: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1) 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заявителям, утверждение Правил, утверждение внесения изменений в Правила;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2) обеспечение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информационно-телекоммуникационной сети Интернет;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3) образование комиссии по подготовке проектов правил землепользования и застройки поселений (далее – Комиссия), определение ее состава и порядка работы;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4) осуществление проверки проекта Правил (проекта изменений Правил), представленного Комиссией, на соответствие требованиям технических регламентов, Генеральному плану рабочего поселка </w:t>
      </w:r>
      <w:r w:rsidRPr="00297DF7">
        <w:rPr>
          <w:rFonts w:ascii="Times New Roman" w:hAnsi="Times New Roman"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 w:cs="Times New Roman"/>
          <w:sz w:val="28"/>
          <w:szCs w:val="28"/>
        </w:rPr>
        <w:lastRenderedPageBreak/>
        <w:t xml:space="preserve">района Новосибирской области, Схеме территориального планирования </w:t>
      </w:r>
      <w:r w:rsidRPr="00297DF7">
        <w:rPr>
          <w:rFonts w:ascii="Times New Roman" w:hAnsi="Times New Roman"/>
          <w:sz w:val="28"/>
          <w:szCs w:val="28"/>
        </w:rPr>
        <w:t>Коченевского</w:t>
      </w:r>
      <w:r w:rsidRPr="00297D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Схеме территориального планирования Новосибирской области, схемам территориального планирования Российской Федерации;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5) направление проекта Правил или проекта изменений Правил по результатам проверки в администрацию</w:t>
      </w:r>
      <w:r w:rsidRPr="00297DF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297DF7">
        <w:rPr>
          <w:rFonts w:ascii="Times New Roman" w:hAnsi="Times New Roman" w:cs="Times New Roman"/>
          <w:sz w:val="28"/>
          <w:szCs w:val="28"/>
        </w:rPr>
        <w:t xml:space="preserve">рабочего поселка </w:t>
      </w:r>
      <w:r w:rsidRPr="00297DF7">
        <w:rPr>
          <w:rFonts w:ascii="Times New Roman" w:hAnsi="Times New Roman"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для согласования или, в случае обнаружения его несоответствия требованиям технических регламентов, Генеральному плану рабочего поселка </w:t>
      </w:r>
      <w:r w:rsidRPr="00297DF7">
        <w:rPr>
          <w:rFonts w:ascii="Times New Roman" w:hAnsi="Times New Roman"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Схеме территориального планирования </w:t>
      </w:r>
      <w:r w:rsidRPr="00297DF7">
        <w:rPr>
          <w:rFonts w:ascii="Times New Roman" w:hAnsi="Times New Roman"/>
          <w:sz w:val="28"/>
          <w:szCs w:val="28"/>
        </w:rPr>
        <w:t>Коченевского</w:t>
      </w:r>
      <w:r w:rsidRPr="00297D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Схеме территориального планирования Новосибирской области, схемам территориального планирования Российской Федерации, в Комиссию на доработку;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6) принятие решения о создании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7) принятие решения о направлении согласованного (несогласованного в определенной части) проекта Правил в Комиссию для доработки или рассмотрения проекта Правил на публичных слушаниях;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8) утверждение Правил (изменений Правил), отклонение проекта Правил (проекта изменений Правил) и направление его на доработку;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9) обеспечение опубликования решения об утверждении Правил (изменений Правил) или решения об отклонении проекта Правил (проекта изменений Правил) и о направлении его на доработку на официальном сайте министерства в информационно-телекоммуникационной сети Интернет;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10) предоставление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об отказе в предоставлении такого разрешения;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11) предоставление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решения;</w:t>
      </w:r>
    </w:p>
    <w:p w:rsidR="00A74CFD" w:rsidRPr="00297DF7" w:rsidRDefault="00A74CFD" w:rsidP="00A74CFD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12) принятие решения о подготовке документации по планировке территории</w:t>
      </w:r>
      <w:r w:rsidRPr="00297DF7">
        <w:t xml:space="preserve"> </w:t>
      </w:r>
      <w:r w:rsidRPr="00297DF7">
        <w:rPr>
          <w:rFonts w:ascii="Times New Roman" w:hAnsi="Times New Roman" w:cs="Times New Roman"/>
          <w:sz w:val="28"/>
          <w:szCs w:val="28"/>
        </w:rPr>
        <w:t xml:space="preserve">(проектов планировки территории, проектов межевания территории) (далее - проект планировки) муниципального образования рабочего поселка Коченево Коченевского района Новосибирской области, за исключением случаев, указанных в </w:t>
      </w:r>
      <w:hyperlink r:id="rId11" w:history="1">
        <w:r w:rsidRPr="00297DF7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297DF7">
        <w:rPr>
          <w:rFonts w:ascii="Times New Roman" w:hAnsi="Times New Roman" w:cs="Times New Roman"/>
          <w:sz w:val="28"/>
          <w:szCs w:val="28"/>
        </w:rPr>
        <w:t xml:space="preserve"> и 12.12</w:t>
      </w:r>
      <w:r w:rsidRPr="00297DF7">
        <w:rPr>
          <w:sz w:val="28"/>
          <w:szCs w:val="28"/>
        </w:rPr>
        <w:t xml:space="preserve"> </w:t>
      </w:r>
      <w:r w:rsidRPr="00297DF7">
        <w:rPr>
          <w:rFonts w:ascii="Times New Roman" w:hAnsi="Times New Roman" w:cs="Times New Roman"/>
          <w:sz w:val="28"/>
          <w:szCs w:val="28"/>
        </w:rPr>
        <w:t xml:space="preserve"> статьи 45 Градостроительного кодекса Российской Федерации;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13) утверждение документации по планировке территории или отклонении такой документации и направлении ее на доработку;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14)  обеспечение опубликования решения об утверждении документации по планировке территории или решения об отклонении такой документации и о ее доработке на официальном сайте министерства в информационно-телекоммуникационной сети Интернет;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lastRenderedPageBreak/>
        <w:t>15) реализация иных полномочий в соответствии с федеральным законодательством и законодательством Новосибирской области.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7. К полномочиям администрации муниципального образования рабочего поселка </w:t>
      </w:r>
      <w:r w:rsidRPr="00297DF7">
        <w:rPr>
          <w:rFonts w:ascii="Times New Roman" w:hAnsi="Times New Roman"/>
          <w:sz w:val="28"/>
          <w:szCs w:val="28"/>
        </w:rPr>
        <w:t>Коченево Коченевского</w:t>
      </w:r>
      <w:r w:rsidRPr="00297D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области землепользования и застройки относятся: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1) опубликование информации о принятии решения о подготовке проекта Правил (проекта о внесении изменений в Правила) в средствах массовой информации с 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2) опубликование информации о принятии решения о подготовке проектов планировки территории и проектов межевания территории, подготовленных в составе документации по планировке территории в средствах массовой информации с указанием в публикации сведений о размещении решения на официальном сайте министерства в информационно-телекоммуникационной сети Интернет;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3) организация и проведение общественных обсуждений или публичных слушаний по проекту Правил (проекту о внесении изменений в Правила) в порядке, определяемом Уставом муниципального образования рабочего поселка </w:t>
      </w:r>
      <w:r w:rsidRPr="00297DF7">
        <w:rPr>
          <w:rFonts w:ascii="Times New Roman" w:hAnsi="Times New Roman"/>
          <w:sz w:val="28"/>
          <w:szCs w:val="28"/>
        </w:rPr>
        <w:t>Коченево Коченевского</w:t>
      </w:r>
      <w:r w:rsidRPr="00297D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(или) нормативными правовыми актами Совета депутатов муниципального образования рабочего поселка </w:t>
      </w:r>
      <w:r w:rsidRPr="00297DF7">
        <w:rPr>
          <w:rFonts w:ascii="Times New Roman" w:hAnsi="Times New Roman"/>
          <w:sz w:val="28"/>
          <w:szCs w:val="28"/>
        </w:rPr>
        <w:t>Коченево Коченевского</w:t>
      </w:r>
      <w:r w:rsidRPr="00297DF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 </w:t>
      </w:r>
      <w:hyperlink r:id="rId12" w:history="1">
        <w:r w:rsidRPr="00297DF7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297DF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97DF7">
          <w:rPr>
            <w:rFonts w:ascii="Times New Roman" w:hAnsi="Times New Roman" w:cs="Times New Roman"/>
            <w:sz w:val="28"/>
            <w:szCs w:val="28"/>
          </w:rPr>
          <w:t>частями 13</w:t>
        </w:r>
      </w:hyperlink>
      <w:r w:rsidRPr="00297D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297DF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297DF7">
        <w:rPr>
          <w:rFonts w:ascii="Times New Roman" w:hAnsi="Times New Roman" w:cs="Times New Roman"/>
          <w:sz w:val="28"/>
          <w:szCs w:val="28"/>
        </w:rPr>
        <w:t xml:space="preserve"> статьи 31 Градостроительного кодекса Российской Федерации.</w:t>
      </w:r>
    </w:p>
    <w:p w:rsidR="00A74CFD" w:rsidRPr="00297DF7" w:rsidRDefault="00A74CFD" w:rsidP="00A74CFD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4) организация и проведение общественных обсуждений или публичных слушаний по проекту документации по планировке территории в порядке, определяемом Уставом Коченевского района Новосибирской области и (или) нормативными правовыми актами Совета депутатов </w:t>
      </w:r>
      <w:r w:rsidRPr="00297DF7">
        <w:rPr>
          <w:rFonts w:ascii="Times New Roman" w:hAnsi="Times New Roman" w:cs="Times New Roman"/>
          <w:bCs/>
          <w:sz w:val="28"/>
          <w:szCs w:val="28"/>
        </w:rPr>
        <w:t>Коченевского района Новосибирской области</w:t>
      </w:r>
      <w:r w:rsidRPr="00297DF7">
        <w:rPr>
          <w:rFonts w:ascii="Times New Roman" w:hAnsi="Times New Roman" w:cs="Times New Roman"/>
          <w:sz w:val="28"/>
          <w:szCs w:val="28"/>
        </w:rPr>
        <w:t xml:space="preserve"> с учетом положений статьи 46</w:t>
      </w:r>
      <w:r w:rsidRPr="00297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7DF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Федерации;</w:t>
      </w:r>
    </w:p>
    <w:p w:rsidR="00A74CFD" w:rsidRPr="00297DF7" w:rsidRDefault="00A74CFD" w:rsidP="00A74CFD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5) проверка проекта документации по планировке территории на соответствие т</w:t>
      </w:r>
      <w:r w:rsidRPr="00297DF7">
        <w:rPr>
          <w:rFonts w:ascii="Times New Roman" w:eastAsia="Calibri" w:hAnsi="Times New Roman" w:cs="Times New Roman"/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6) осуществление иных полномочий в пределах компетенции, установленной в соответствии с федеральным законодательством, законодательством Новосибирской области, Уставом </w:t>
      </w:r>
      <w:r w:rsidRPr="00297DF7">
        <w:rPr>
          <w:rFonts w:ascii="Times New Roman" w:hAnsi="Times New Roman" w:cs="Times New Roman"/>
          <w:bCs/>
          <w:sz w:val="28"/>
          <w:szCs w:val="28"/>
        </w:rPr>
        <w:t>Коченевского района Новосибирской области</w:t>
      </w:r>
      <w:r w:rsidRPr="00297DF7">
        <w:rPr>
          <w:rFonts w:ascii="Times New Roman" w:hAnsi="Times New Roman" w:cs="Times New Roman"/>
          <w:sz w:val="28"/>
          <w:szCs w:val="28"/>
        </w:rPr>
        <w:t>.</w:t>
      </w:r>
    </w:p>
    <w:p w:rsidR="00A74CFD" w:rsidRPr="00297DF7" w:rsidRDefault="00A74CFD" w:rsidP="00A74CFD">
      <w:pPr>
        <w:pStyle w:val="2"/>
        <w:ind w:firstLine="709"/>
        <w:jc w:val="both"/>
      </w:pPr>
      <w:r w:rsidRPr="00297DF7">
        <w:t>Глава 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8. Изменение видов разрешенного использования земельных участков и </w:t>
      </w:r>
      <w:r w:rsidRPr="00297DF7">
        <w:rPr>
          <w:rFonts w:ascii="Times New Roman" w:hAnsi="Times New Roman"/>
          <w:sz w:val="28"/>
          <w:szCs w:val="28"/>
        </w:rPr>
        <w:lastRenderedPageBreak/>
        <w:t>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9.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10.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11. В случаях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12. Использование земельного участка и (или)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13.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 по подготовке проектов правил землепользования и застройки поселений, входящих в состав Новосибирской агломерации Новосибирской области (далее - Комиссия).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14. Предоставление разрешения на условно разрешенный вид использования осуществляется в соответствии со </w:t>
      </w:r>
      <w:hyperlink r:id="rId15" w:history="1">
        <w:r w:rsidRPr="00297DF7">
          <w:rPr>
            <w:rFonts w:ascii="Times New Roman" w:hAnsi="Times New Roman"/>
            <w:sz w:val="28"/>
            <w:szCs w:val="28"/>
          </w:rPr>
          <w:t>статьей 39</w:t>
        </w:r>
      </w:hyperlink>
      <w:r w:rsidRPr="00297DF7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IV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15. Правообладатели земельных участков, размеры которых меньше установленных градостроительным регламентом минимальных размеров </w:t>
      </w:r>
      <w:r w:rsidRPr="00297DF7">
        <w:rPr>
          <w:rFonts w:ascii="Times New Roman" w:hAnsi="Times New Roman"/>
          <w:sz w:val="28"/>
          <w:szCs w:val="28"/>
        </w:rPr>
        <w:lastRenderedPageBreak/>
        <w:t>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16.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17.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18.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V Порядка.</w:t>
      </w:r>
    </w:p>
    <w:p w:rsidR="00A74CFD" w:rsidRPr="00297DF7" w:rsidRDefault="00A74CFD" w:rsidP="00A74CF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74CFD" w:rsidRPr="00297DF7" w:rsidRDefault="00A74CFD" w:rsidP="00A74CFD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97DF7">
        <w:rPr>
          <w:rFonts w:ascii="Times New Roman" w:hAnsi="Times New Roman" w:cs="Times New Roman"/>
          <w:b/>
          <w:bCs/>
          <w:sz w:val="28"/>
          <w:szCs w:val="28"/>
        </w:rPr>
        <w:t>Глава 5. Подготовка документации по планировке территории муниципального образования рабочего поселка Коченево Коченевского района Новосибирской области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19. Подготовка документации по планировке территории осуществляется в целях обеспечения устойчивого развития территории муниципального образования рабочего поселка </w:t>
      </w:r>
      <w:r w:rsidRPr="00297DF7">
        <w:rPr>
          <w:rFonts w:ascii="Times New Roman" w:hAnsi="Times New Roman" w:cs="Times New Roman"/>
          <w:bCs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/>
          <w:sz w:val="28"/>
          <w:szCs w:val="28"/>
        </w:rPr>
        <w:t>района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20. 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VI Порядка.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</w:p>
    <w:p w:rsidR="00A74CFD" w:rsidRPr="00297DF7" w:rsidRDefault="00A74CFD" w:rsidP="00A74CFD">
      <w:pPr>
        <w:pStyle w:val="2"/>
        <w:ind w:firstLine="708"/>
        <w:jc w:val="both"/>
      </w:pPr>
      <w:r w:rsidRPr="00297DF7">
        <w:t xml:space="preserve">Глава 6. Проведение общественных обсуждений или публичных слушаний по проекту правил землепользования и застройки на территории </w:t>
      </w:r>
      <w:r w:rsidRPr="00297DF7">
        <w:rPr>
          <w:bCs/>
        </w:rPr>
        <w:t>муниципального образования рабочего поселка Коченево Коченевского района Новосибирской области</w:t>
      </w:r>
    </w:p>
    <w:p w:rsidR="00A74CFD" w:rsidRPr="00297DF7" w:rsidRDefault="00A74CFD" w:rsidP="00A74CFD"/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21. Общественные обсуждения или публичные слушания по проекту правил землепользования и застройки на территории муниципального образования рабочего поселка </w:t>
      </w:r>
      <w:r w:rsidRPr="00297DF7">
        <w:rPr>
          <w:rFonts w:ascii="Times New Roman" w:hAnsi="Times New Roman" w:cs="Times New Roman"/>
          <w:bCs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/>
          <w:sz w:val="28"/>
          <w:szCs w:val="28"/>
        </w:rPr>
        <w:t>района Новосибирской области (далее – общественные обсуждения или публичные слушания) организуются и проводятся в целях: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lastRenderedPageBreak/>
        <w:t xml:space="preserve">информирования населения муниципального образования рабочего поселка </w:t>
      </w:r>
      <w:r w:rsidRPr="00297DF7">
        <w:rPr>
          <w:rFonts w:ascii="Times New Roman" w:hAnsi="Times New Roman" w:cs="Times New Roman"/>
          <w:bCs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/>
          <w:sz w:val="28"/>
          <w:szCs w:val="28"/>
        </w:rPr>
        <w:t xml:space="preserve">района Новосибирской области о градостроительной деятельности в рабочем поселке </w:t>
      </w:r>
      <w:r w:rsidRPr="00297DF7">
        <w:rPr>
          <w:rFonts w:ascii="Times New Roman" w:hAnsi="Times New Roman" w:cs="Times New Roman"/>
          <w:bCs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22. Организация и проведение общественных обсуждений или публичных слушаний осуществляется в порядке, определяемом Уставом муниципального образования рабочего поселка </w:t>
      </w:r>
      <w:r w:rsidRPr="00297DF7">
        <w:rPr>
          <w:rFonts w:ascii="Times New Roman" w:hAnsi="Times New Roman" w:cs="Times New Roman"/>
          <w:bCs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/>
          <w:sz w:val="28"/>
          <w:szCs w:val="28"/>
        </w:rPr>
        <w:t xml:space="preserve">района, нормативным правовым актом Совета депутатов муниципального образования рабочего поселка </w:t>
      </w:r>
      <w:r w:rsidRPr="00297DF7">
        <w:rPr>
          <w:rFonts w:ascii="Times New Roman" w:hAnsi="Times New Roman" w:cs="Times New Roman"/>
          <w:bCs/>
          <w:sz w:val="28"/>
          <w:szCs w:val="28"/>
        </w:rPr>
        <w:t xml:space="preserve">Коченево Коченевского </w:t>
      </w:r>
      <w:r w:rsidRPr="00297DF7">
        <w:rPr>
          <w:rFonts w:ascii="Times New Roman" w:hAnsi="Times New Roman"/>
          <w:sz w:val="28"/>
          <w:szCs w:val="28"/>
        </w:rPr>
        <w:t>района Новосибирской области с учетом положений Градостроительного кодекса Российской Федерации.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23. На общественные обсуждения или публичные слушания по проекту правил землепользования и застройки должны выноситься: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проект Правил и проект о внесении изменений в Правила;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проекты планировки территории и проекты межевания территории;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проекты решений о предоставлении разрешений на условно разрешенный вид использования;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проекты решений об отклонении от предельных параметров разрешенного строительства, реконструкции объектов капитального строительства.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24. Решения о назначении общественных обсуждений или публичных слушаний по проекту правил землепользования и застройки принимает Глава муниципального образования рабочего поселка </w:t>
      </w:r>
      <w:r w:rsidRPr="00297DF7">
        <w:rPr>
          <w:rFonts w:ascii="Times New Roman" w:hAnsi="Times New Roman" w:cs="Times New Roman"/>
          <w:bCs/>
          <w:sz w:val="28"/>
          <w:szCs w:val="28"/>
        </w:rPr>
        <w:t>Коченево Коченевского</w:t>
      </w:r>
      <w:r w:rsidRPr="00297DF7">
        <w:rPr>
          <w:rFonts w:ascii="Times New Roman" w:hAnsi="Times New Roman"/>
          <w:sz w:val="28"/>
          <w:szCs w:val="28"/>
        </w:rPr>
        <w:t xml:space="preserve"> района Новосибирской области после получения письма Комиссии о необходимости проведения общественных обсуждений или публичных слушаний в соответствии с Порядком.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</w:p>
    <w:p w:rsidR="00A74CFD" w:rsidRPr="00297DF7" w:rsidRDefault="00A74CFD" w:rsidP="00A74CFD">
      <w:pPr>
        <w:pStyle w:val="2"/>
        <w:ind w:firstLine="709"/>
        <w:jc w:val="left"/>
      </w:pPr>
      <w:r w:rsidRPr="00297DF7">
        <w:t xml:space="preserve">Глава 7. Внесение изменений в Правила 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25. Внесение изменений в Правила осуществляется в том же порядке, что и подготовка и утверждение Правил в соответствии со статьями 31-33 Градостроительного кодекса Российской Федерации с учетом особенностей, установленных разделом III Порядка и настоящим разделом.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26. Перечень оснований для рассмотрения министерством вопроса о внесении изменений в Правила установлен статьей 33 Градостроительного кодекса Российской Федерации.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27. Комиссия по подготовке проектов правил землепользования и застройки поселений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28. 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</w:p>
    <w:p w:rsidR="00A74CFD" w:rsidRPr="00297DF7" w:rsidRDefault="00A74CFD" w:rsidP="00A74CFD">
      <w:pPr>
        <w:pStyle w:val="2"/>
        <w:ind w:firstLine="709"/>
        <w:jc w:val="both"/>
      </w:pPr>
      <w:r w:rsidRPr="00297DF7">
        <w:lastRenderedPageBreak/>
        <w:t>Глава 8. Положение о регулировании иных вопросов землепользования и застройки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</w:p>
    <w:p w:rsidR="00A74CFD" w:rsidRPr="00297DF7" w:rsidRDefault="00A74CFD" w:rsidP="00A74CFD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29. Полномочия по землепользованию в части распоряжения земельными участками, которые расположены в границах муниципального образования рабочего поселка </w:t>
      </w:r>
      <w:r w:rsidRPr="00297DF7">
        <w:rPr>
          <w:rFonts w:ascii="Times New Roman" w:hAnsi="Times New Roman" w:cs="Times New Roman"/>
          <w:bCs/>
          <w:sz w:val="28"/>
          <w:szCs w:val="28"/>
        </w:rPr>
        <w:t>Коченево Коченевского</w:t>
      </w:r>
      <w:r w:rsidRPr="00297DF7">
        <w:rPr>
          <w:rFonts w:ascii="Times New Roman" w:hAnsi="Times New Roman"/>
          <w:sz w:val="28"/>
          <w:szCs w:val="28"/>
        </w:rPr>
        <w:t xml:space="preserve"> района Новосибирской области, государственная собственность на которые не разграничена, осуществляются департаментом имущества и земельных отношений Новосибирской области, за исключением: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предоставления земельных участков, на которых расположены здания, сооружения, в порядке, установленном </w:t>
      </w:r>
      <w:hyperlink r:id="rId16" w:history="1">
        <w:r w:rsidRPr="00297DF7">
          <w:rPr>
            <w:rFonts w:ascii="Times New Roman" w:hAnsi="Times New Roman"/>
            <w:sz w:val="28"/>
            <w:szCs w:val="28"/>
          </w:rPr>
          <w:t>статьей 39.20</w:t>
        </w:r>
      </w:hyperlink>
      <w:r w:rsidRPr="00297DF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использования земельных участков без предоставления земельных участков и установления сервитута в порядке, установленном </w:t>
      </w:r>
      <w:hyperlink r:id="rId17" w:history="1">
        <w:r w:rsidRPr="00297DF7">
          <w:rPr>
            <w:rFonts w:ascii="Times New Roman" w:hAnsi="Times New Roman"/>
            <w:sz w:val="28"/>
            <w:szCs w:val="28"/>
          </w:rPr>
          <w:t>главой V.6</w:t>
        </w:r>
      </w:hyperlink>
      <w:r w:rsidRPr="00297DF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формирования земельных участков, на которых расположены многоквартирные дома;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 предоставления земельных участков гражданам для индивидуального жилищного строительства.</w:t>
      </w: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 xml:space="preserve">30. Полномочия, указанные в пункте 29,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8" w:history="1">
        <w:r w:rsidRPr="00297DF7">
          <w:rPr>
            <w:rFonts w:ascii="Times New Roman" w:hAnsi="Times New Roman"/>
            <w:sz w:val="28"/>
            <w:szCs w:val="28"/>
          </w:rPr>
          <w:t>Положени</w:t>
        </w:r>
      </w:hyperlink>
      <w:r w:rsidRPr="00297DF7">
        <w:rPr>
          <w:rFonts w:ascii="Times New Roman" w:hAnsi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:rsidR="00A74CFD" w:rsidRPr="00297DF7" w:rsidRDefault="00A74CFD" w:rsidP="00A74CFD">
      <w:pPr>
        <w:pStyle w:val="S"/>
      </w:pP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  <w:sectPr w:rsidR="00A74CFD" w:rsidRPr="00297DF7" w:rsidSect="00F23B46">
          <w:footerReference w:type="default" r:id="rId19"/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A74CFD" w:rsidRPr="00297DF7" w:rsidRDefault="00A74CFD" w:rsidP="00A74CFD">
      <w:pPr>
        <w:pStyle w:val="1"/>
      </w:pPr>
      <w:bookmarkStart w:id="2" w:name="_Toc383696697"/>
      <w:bookmarkStart w:id="3" w:name="_Toc426728483"/>
      <w:r w:rsidRPr="00297DF7">
        <w:lastRenderedPageBreak/>
        <w:t>Часть II. Градостроительные регламенты</w:t>
      </w:r>
      <w:bookmarkEnd w:id="2"/>
      <w:bookmarkEnd w:id="3"/>
    </w:p>
    <w:p w:rsidR="00A74CFD" w:rsidRPr="00297DF7" w:rsidRDefault="00A74CFD" w:rsidP="00A74CFD">
      <w:pPr>
        <w:pStyle w:val="61"/>
      </w:pPr>
    </w:p>
    <w:p w:rsidR="00A74CFD" w:rsidRPr="00297DF7" w:rsidRDefault="00A74CFD" w:rsidP="00A74CFD">
      <w:pPr>
        <w:pStyle w:val="3"/>
        <w:spacing w:before="0" w:after="0"/>
      </w:pPr>
      <w:bookmarkStart w:id="4" w:name="_Toc142028880"/>
      <w:bookmarkStart w:id="5" w:name="_Toc142029171"/>
      <w:bookmarkStart w:id="6" w:name="_Toc142107783"/>
      <w:bookmarkStart w:id="7" w:name="_Toc142493323"/>
      <w:bookmarkStart w:id="8" w:name="_Toc154937866"/>
      <w:bookmarkStart w:id="9" w:name="_Toc214987940"/>
      <w:bookmarkStart w:id="10" w:name="_Toc221604153"/>
      <w:bookmarkStart w:id="11" w:name="_Toc426728485"/>
      <w:bookmarkStart w:id="12" w:name="_Toc383696699"/>
      <w:r w:rsidRPr="00297DF7">
        <w:t xml:space="preserve">Глава 9. Виды, состав и кодовое обозначение территориальных зон, выделенных на карте градостроительного зонирования муниципального образования рабочего поселка </w:t>
      </w:r>
      <w:r w:rsidRPr="00297DF7">
        <w:rPr>
          <w:bCs w:val="0"/>
        </w:rPr>
        <w:t>Коченево Коченевского района Новосибирской области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A74CFD" w:rsidRPr="00297DF7" w:rsidRDefault="00A74CFD" w:rsidP="00A74CFD">
      <w:pPr>
        <w:ind w:firstLine="709"/>
        <w:rPr>
          <w:sz w:val="28"/>
          <w:szCs w:val="28"/>
        </w:rPr>
      </w:pPr>
    </w:p>
    <w:p w:rsidR="00A74CFD" w:rsidRPr="00297DF7" w:rsidRDefault="00A74CFD" w:rsidP="00A74CFD">
      <w:pPr>
        <w:ind w:firstLine="709"/>
        <w:rPr>
          <w:rFonts w:ascii="Times New Roman" w:hAnsi="Times New Roman"/>
          <w:sz w:val="28"/>
          <w:szCs w:val="28"/>
        </w:rPr>
      </w:pPr>
      <w:r w:rsidRPr="00297DF7">
        <w:rPr>
          <w:rFonts w:ascii="Times New Roman" w:hAnsi="Times New Roman"/>
          <w:sz w:val="28"/>
          <w:szCs w:val="28"/>
        </w:rPr>
        <w:t>31. На карте градостроительного зонирования установлены следующие виды территориальных зон (в скобках приводится их кодовое обозначение):</w:t>
      </w:r>
    </w:p>
    <w:p w:rsidR="00D62B06" w:rsidRDefault="00D62B06" w:rsidP="00D62B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Жилые зоны: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застройки индивидуальными жилыми домами (Жин);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застройки малоэтажными жилыми домами (Жмл);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застройки среднеэтажными жилыми домами блокированной застройки и многоквартирными домами (Жс);</w:t>
      </w:r>
    </w:p>
    <w:p w:rsidR="009716CE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застройки многоэтажными жилыми домами (Жмн)</w:t>
      </w:r>
      <w:r w:rsidR="009716CE">
        <w:rPr>
          <w:rFonts w:ascii="Times New Roman" w:hAnsi="Times New Roman" w:cs="Times New Roman"/>
          <w:sz w:val="28"/>
          <w:szCs w:val="28"/>
        </w:rPr>
        <w:t>;</w:t>
      </w:r>
    </w:p>
    <w:p w:rsidR="00D62B06" w:rsidRDefault="009716CE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 w:rsidRPr="009716CE">
        <w:rPr>
          <w:rFonts w:ascii="Times New Roman" w:hAnsi="Times New Roman" w:cs="Times New Roman"/>
          <w:sz w:val="28"/>
          <w:szCs w:val="28"/>
        </w:rPr>
        <w:t>Зона смешанной и общественно-деловой застройки (Жсод)</w:t>
      </w:r>
      <w:r w:rsidR="00D62B06">
        <w:rPr>
          <w:rFonts w:ascii="Times New Roman" w:hAnsi="Times New Roman" w:cs="Times New Roman"/>
          <w:sz w:val="28"/>
          <w:szCs w:val="28"/>
        </w:rPr>
        <w:t>.</w:t>
      </w:r>
    </w:p>
    <w:p w:rsidR="00D62B06" w:rsidRDefault="00D62B06" w:rsidP="00D62B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Общественно-деловые зоны: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специализированной общественной застройки (Ос);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коммунально-бытового назначения (ОмКБ);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здравоохранения (ОсЗ);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дошкольных образовательных организаций (ОсДс);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общеобразовательных организаций (ОсШк);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культуры и искусства (ОсКи);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торговли (ОмТ);</w:t>
      </w:r>
    </w:p>
    <w:p w:rsidR="00080490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общественного питания</w:t>
      </w:r>
      <w:r w:rsidR="003642AC">
        <w:rPr>
          <w:rFonts w:ascii="Times New Roman" w:hAnsi="Times New Roman" w:cs="Times New Roman"/>
          <w:sz w:val="28"/>
          <w:szCs w:val="28"/>
        </w:rPr>
        <w:t xml:space="preserve"> </w:t>
      </w:r>
      <w:r w:rsidR="003642AC" w:rsidRPr="003642AC">
        <w:rPr>
          <w:rFonts w:ascii="Times New Roman" w:hAnsi="Times New Roman" w:cs="Times New Roman"/>
          <w:sz w:val="28"/>
          <w:szCs w:val="28"/>
        </w:rPr>
        <w:t>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642A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ОмОп)</w:t>
      </w:r>
      <w:r w:rsidR="00080490">
        <w:rPr>
          <w:rFonts w:ascii="Times New Roman" w:hAnsi="Times New Roman" w:cs="Times New Roman"/>
          <w:sz w:val="28"/>
          <w:szCs w:val="28"/>
        </w:rPr>
        <w:t>;</w:t>
      </w:r>
    </w:p>
    <w:p w:rsidR="003642AC" w:rsidRDefault="003642AC" w:rsidP="003642A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общественного питания (ОмОп);</w:t>
      </w:r>
    </w:p>
    <w:p w:rsidR="00D62B06" w:rsidRDefault="00080490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 w:rsidRPr="00080490">
        <w:rPr>
          <w:rFonts w:ascii="Times New Roman" w:hAnsi="Times New Roman" w:cs="Times New Roman"/>
          <w:sz w:val="28"/>
          <w:szCs w:val="28"/>
        </w:rPr>
        <w:t>Зона культовых зданий и сооружений (ОсР)</w:t>
      </w:r>
      <w:r w:rsidR="00D62B06">
        <w:rPr>
          <w:rFonts w:ascii="Times New Roman" w:hAnsi="Times New Roman" w:cs="Times New Roman"/>
          <w:sz w:val="28"/>
          <w:szCs w:val="28"/>
        </w:rPr>
        <w:t>.</w:t>
      </w:r>
    </w:p>
    <w:p w:rsidR="00D62B06" w:rsidRDefault="00D62B06" w:rsidP="00D62B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зоны, зоны инженерной и транспортной инфраструктур: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зона (П);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недропользования (ПН);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пищевой промышленности (ПП);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Коммунально-складская зона (К);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коммунального обслуживания (ИК);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связи (ИС);</w:t>
      </w:r>
    </w:p>
    <w:p w:rsidR="000E3E1E" w:rsidRDefault="000E3E1E" w:rsidP="000E3E1E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объектов железнодорожного транспорта </w:t>
      </w:r>
      <w:r w:rsidRPr="003642AC">
        <w:rPr>
          <w:rFonts w:ascii="Times New Roman" w:hAnsi="Times New Roman" w:cs="Times New Roman"/>
          <w:sz w:val="28"/>
          <w:szCs w:val="28"/>
        </w:rPr>
        <w:t>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(нТЖ);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железнодорожного транспорта (ТЖ);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автомобильного транспорта (ТА);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уличной и дорожной сети (УДС).</w:t>
      </w:r>
    </w:p>
    <w:p w:rsidR="00D62B06" w:rsidRDefault="00D62B06" w:rsidP="00D62B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Зоны сельскохозяйственного использования: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сельскохозяйственных угодий (Су);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ведения садового хозяйства (Ссх);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Зона ведения огородничества (Со);</w:t>
      </w:r>
    </w:p>
    <w:p w:rsidR="003642AC" w:rsidRDefault="003642AC" w:rsidP="003642A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сельскохозяйственного использования </w:t>
      </w:r>
      <w:r w:rsidRPr="003642AC">
        <w:rPr>
          <w:rFonts w:ascii="Times New Roman" w:hAnsi="Times New Roman" w:cs="Times New Roman"/>
          <w:sz w:val="28"/>
          <w:szCs w:val="28"/>
        </w:rPr>
        <w:t>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(нСи);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сельскохозяйственного использования (Си);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ведения личного подсобного хозяйства на полевых участках (СиЛх);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ведения крестьянского фермерского хозяйства (СиКфх);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зона сельскохозяйственных предприятий (СиПп);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животноводства (Сж). </w:t>
      </w:r>
    </w:p>
    <w:p w:rsidR="00D62B06" w:rsidRDefault="00D62B06" w:rsidP="00D62B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Зоны рекреационного назначения: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озелененных территорий общего пользования (Ртоп);</w:t>
      </w:r>
    </w:p>
    <w:p w:rsidR="003642AC" w:rsidRDefault="003642AC" w:rsidP="003642A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озелененных территорий общего пользования </w:t>
      </w:r>
      <w:r w:rsidRPr="003642AC">
        <w:rPr>
          <w:rFonts w:ascii="Times New Roman" w:hAnsi="Times New Roman" w:cs="Times New Roman"/>
          <w:sz w:val="28"/>
          <w:szCs w:val="28"/>
        </w:rPr>
        <w:t>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(нРтоп);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объектов спорта (Рс);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лесов (Л).</w:t>
      </w:r>
    </w:p>
    <w:p w:rsidR="00D62B06" w:rsidRDefault="00D62B06" w:rsidP="00D62B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Зоны специального назначения:</w:t>
      </w:r>
    </w:p>
    <w:p w:rsidR="0060646C" w:rsidRDefault="0060646C" w:rsidP="00D62B0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6C">
        <w:rPr>
          <w:rFonts w:ascii="Times New Roman" w:hAnsi="Times New Roman" w:cs="Times New Roman"/>
          <w:sz w:val="28"/>
          <w:szCs w:val="28"/>
        </w:rPr>
        <w:t>Зона кладбищ</w:t>
      </w:r>
      <w:r w:rsidR="003642AC">
        <w:rPr>
          <w:rFonts w:ascii="Times New Roman" w:hAnsi="Times New Roman" w:cs="Times New Roman"/>
          <w:sz w:val="28"/>
          <w:szCs w:val="28"/>
        </w:rPr>
        <w:t xml:space="preserve"> </w:t>
      </w:r>
      <w:r w:rsidR="003642AC" w:rsidRPr="003642AC">
        <w:rPr>
          <w:rFonts w:ascii="Times New Roman" w:hAnsi="Times New Roman" w:cs="Times New Roman"/>
          <w:sz w:val="28"/>
          <w:szCs w:val="28"/>
        </w:rPr>
        <w:t>в границах земель населенных пунктов</w:t>
      </w:r>
      <w:r w:rsidRPr="0060646C">
        <w:rPr>
          <w:rFonts w:ascii="Times New Roman" w:hAnsi="Times New Roman" w:cs="Times New Roman"/>
          <w:sz w:val="28"/>
          <w:szCs w:val="28"/>
        </w:rPr>
        <w:t xml:space="preserve"> (</w:t>
      </w:r>
      <w:r w:rsidR="003642AC">
        <w:rPr>
          <w:rFonts w:ascii="Times New Roman" w:hAnsi="Times New Roman" w:cs="Times New Roman"/>
          <w:sz w:val="28"/>
          <w:szCs w:val="28"/>
        </w:rPr>
        <w:t>н</w:t>
      </w:r>
      <w:r w:rsidRPr="0060646C">
        <w:rPr>
          <w:rFonts w:ascii="Times New Roman" w:hAnsi="Times New Roman" w:cs="Times New Roman"/>
          <w:sz w:val="28"/>
          <w:szCs w:val="28"/>
        </w:rPr>
        <w:t>ДКл);</w:t>
      </w:r>
    </w:p>
    <w:p w:rsidR="003642AC" w:rsidRPr="0060646C" w:rsidRDefault="003642AC" w:rsidP="003642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0646C">
        <w:rPr>
          <w:rFonts w:ascii="Times New Roman" w:hAnsi="Times New Roman" w:cs="Times New Roman"/>
          <w:sz w:val="28"/>
          <w:szCs w:val="28"/>
        </w:rPr>
        <w:t>Зона кладбищ (ДКл);</w:t>
      </w:r>
    </w:p>
    <w:p w:rsidR="003642AC" w:rsidRDefault="003642AC" w:rsidP="003642AC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 складирования и захоронения отходов </w:t>
      </w:r>
      <w:r w:rsidRPr="003642AC">
        <w:rPr>
          <w:rFonts w:ascii="Times New Roman" w:hAnsi="Times New Roman" w:cs="Times New Roman"/>
          <w:sz w:val="28"/>
          <w:szCs w:val="28"/>
        </w:rPr>
        <w:t>в границах земель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(нДСп).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складирования и захоронения отходов (ДСп).</w:t>
      </w:r>
    </w:p>
    <w:p w:rsidR="00D62B06" w:rsidRDefault="00D62B06" w:rsidP="00D62B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Зоны размещения военных объектов и иные зоны специального назначения: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режимных территорий (РежТ).</w:t>
      </w:r>
    </w:p>
    <w:p w:rsidR="00D62B06" w:rsidRDefault="00D62B06" w:rsidP="00D62B0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территориальные зоны: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акваторий (В);</w:t>
      </w:r>
    </w:p>
    <w:p w:rsidR="007B466B" w:rsidRPr="007B466B" w:rsidRDefault="007B466B" w:rsidP="007B466B">
      <w:pPr>
        <w:ind w:left="709"/>
        <w:rPr>
          <w:rFonts w:ascii="Times New Roman" w:hAnsi="Times New Roman" w:cs="Times New Roman"/>
          <w:sz w:val="28"/>
          <w:szCs w:val="28"/>
        </w:rPr>
      </w:pPr>
      <w:r w:rsidRPr="007B466B">
        <w:rPr>
          <w:rFonts w:ascii="Times New Roman" w:hAnsi="Times New Roman" w:cs="Times New Roman"/>
          <w:sz w:val="28"/>
          <w:szCs w:val="28"/>
        </w:rPr>
        <w:t>Зона общего пользования водными объектами (Воп);</w:t>
      </w:r>
    </w:p>
    <w:p w:rsidR="00D62B06" w:rsidRDefault="00D62B06" w:rsidP="00D62B06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территории общего пользования (ТОП).</w:t>
      </w:r>
    </w:p>
    <w:p w:rsidR="00381D20" w:rsidRDefault="00381D20" w:rsidP="00381D20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A74CFD" w:rsidRPr="00297DF7" w:rsidRDefault="00A74CFD" w:rsidP="00A74CFD">
      <w:pPr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7DF7">
        <w:rPr>
          <w:rFonts w:ascii="Times New Roman" w:hAnsi="Times New Roman" w:cs="Times New Roman"/>
          <w:b/>
          <w:sz w:val="28"/>
          <w:szCs w:val="28"/>
        </w:rPr>
        <w:t>Глава 10. Общие положения о градостроительных регламентах</w:t>
      </w:r>
    </w:p>
    <w:p w:rsidR="00A74CFD" w:rsidRPr="00297DF7" w:rsidRDefault="00A74CFD" w:rsidP="00A74CF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74CFD" w:rsidRPr="00297DF7" w:rsidRDefault="00A74CFD" w:rsidP="00A74CF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32. 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A74CFD" w:rsidRPr="00297DF7" w:rsidRDefault="003959B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74CFD" w:rsidRPr="00297DF7">
          <w:rPr>
            <w:rFonts w:ascii="Times New Roman" w:hAnsi="Times New Roman" w:cs="Times New Roman"/>
            <w:sz w:val="28"/>
            <w:szCs w:val="28"/>
          </w:rPr>
          <w:t>предельные</w:t>
        </w:r>
      </w:hyperlink>
      <w:r w:rsidR="00A74CFD" w:rsidRPr="00297DF7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A74CFD" w:rsidRPr="00297DF7" w:rsidRDefault="00A74CFD" w:rsidP="00A74C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1" w:history="1">
        <w:r w:rsidRPr="00297DF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297DF7">
        <w:rPr>
          <w:rFonts w:ascii="Times New Roman" w:hAnsi="Times New Roman" w:cs="Times New Roman"/>
          <w:sz w:val="28"/>
          <w:szCs w:val="28"/>
        </w:rPr>
        <w:t>;</w:t>
      </w:r>
    </w:p>
    <w:p w:rsidR="00A74CFD" w:rsidRPr="00297DF7" w:rsidRDefault="00A74CFD" w:rsidP="00A74C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применяются в случае, если в границах территориальной зоны, применительно к которой устанавливается </w:t>
      </w:r>
      <w:r w:rsidRPr="00297DF7">
        <w:rPr>
          <w:rFonts w:ascii="Times New Roman" w:hAnsi="Times New Roman" w:cs="Times New Roman"/>
          <w:sz w:val="28"/>
          <w:szCs w:val="28"/>
        </w:rPr>
        <w:lastRenderedPageBreak/>
        <w:t>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33. 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договоров, предусматривающих осуществление деятельности по комплексному и устойчивому развитию территорий в соответствии с Градостроительным кодексом Российской Федерации.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34. 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A74CFD" w:rsidRPr="00297DF7" w:rsidRDefault="00A74CFD" w:rsidP="00A74C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35. Разрешенное использование земельных участков и объектов капитального строительства может быть следующих видов: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основные виды разрешенного использования;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условно разрешенные виды использования;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36.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Главой 4 Правил.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37.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38.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39. 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в том числе их площадь;</w:t>
      </w:r>
      <w:r w:rsidRPr="00297DF7">
        <w:rPr>
          <w:rFonts w:ascii="Times New Roman" w:hAnsi="Times New Roman" w:cs="Times New Roman"/>
          <w:sz w:val="28"/>
          <w:szCs w:val="28"/>
        </w:rPr>
        <w:fldChar w:fldCharType="begin"/>
      </w:r>
      <w:r w:rsidRPr="00297DF7">
        <w:rPr>
          <w:rFonts w:ascii="Times New Roman" w:hAnsi="Times New Roman" w:cs="Times New Roman"/>
          <w:sz w:val="28"/>
          <w:szCs w:val="28"/>
        </w:rPr>
        <w:instrText xml:space="preserve"> HYPERLINK "ms-appx-web://8cf5a750.585052309c8f9/Consultant.UWP.View/Consultant/web/index.html" </w:instrText>
      </w:r>
      <w:r w:rsidRPr="00297DF7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fldChar w:fldCharType="end"/>
      </w:r>
      <w:r w:rsidRPr="00297DF7">
        <w:rPr>
          <w:rFonts w:ascii="Times New Roman" w:hAnsi="Times New Roman" w:cs="Times New Roman"/>
          <w:sz w:val="28"/>
          <w:szCs w:val="28"/>
        </w:rPr>
        <w:t xml:space="preserve">минимальные отступы от границ земельных участков в целях определения </w:t>
      </w:r>
      <w:r w:rsidRPr="00297DF7">
        <w:rPr>
          <w:rFonts w:ascii="Times New Roman" w:hAnsi="Times New Roman" w:cs="Times New Roman"/>
          <w:sz w:val="28"/>
          <w:szCs w:val="28"/>
        </w:rPr>
        <w:lastRenderedPageBreak/>
        <w:t>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:rsidR="00A74CFD" w:rsidRPr="00297DF7" w:rsidRDefault="00A74CFD" w:rsidP="00A74C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7DF7">
        <w:rPr>
          <w:rFonts w:ascii="Times New Roman" w:hAnsi="Times New Roman" w:cs="Times New Roman"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3F134F" w:rsidRPr="00E00A4B" w:rsidRDefault="003F134F" w:rsidP="003F134F">
      <w:pPr>
        <w:ind w:firstLine="709"/>
        <w:rPr>
          <w:rFonts w:ascii="Times New Roman" w:hAnsi="Times New Roman"/>
          <w:sz w:val="28"/>
          <w:szCs w:val="28"/>
        </w:rPr>
      </w:pPr>
    </w:p>
    <w:p w:rsidR="00960ABB" w:rsidRPr="00E00A4B" w:rsidRDefault="00960ABB" w:rsidP="00B456A0">
      <w:pPr>
        <w:rPr>
          <w:rFonts w:ascii="Times New Roman" w:hAnsi="Times New Roman" w:cs="Times New Roman"/>
          <w:sz w:val="28"/>
          <w:szCs w:val="28"/>
        </w:rPr>
        <w:sectPr w:rsidR="00960ABB" w:rsidRPr="00E00A4B" w:rsidSect="003F134F">
          <w:headerReference w:type="default" r:id="rId22"/>
          <w:footerReference w:type="even" r:id="rId23"/>
          <w:pgSz w:w="11906" w:h="16838"/>
          <w:pgMar w:top="1134" w:right="567" w:bottom="1134" w:left="1418" w:header="0" w:footer="709" w:gutter="0"/>
          <w:cols w:space="708"/>
          <w:docGrid w:linePitch="360"/>
        </w:sectPr>
      </w:pPr>
    </w:p>
    <w:p w:rsidR="00A74CFD" w:rsidRPr="00297DF7" w:rsidRDefault="00A74CFD" w:rsidP="00A74CFD">
      <w:pPr>
        <w:pStyle w:val="2"/>
        <w:ind w:firstLine="709"/>
        <w:jc w:val="both"/>
      </w:pPr>
      <w:bookmarkStart w:id="13" w:name="_Toc400616407"/>
      <w:bookmarkStart w:id="14" w:name="_Toc426728487"/>
      <w:r>
        <w:lastRenderedPageBreak/>
        <w:t xml:space="preserve">Глава </w:t>
      </w:r>
      <w:r w:rsidRPr="00297DF7">
        <w:t xml:space="preserve">11. </w:t>
      </w:r>
      <w:bookmarkEnd w:id="13"/>
      <w:bookmarkEnd w:id="14"/>
      <w:r w:rsidRPr="00297DF7">
        <w:t>Градостроительные регламенты в части видов разрешенного использования земельных участков и объектов капитального строительства 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A74CFD" w:rsidRPr="00297DF7" w:rsidRDefault="00A74CFD" w:rsidP="00A74CFD">
      <w:pPr>
        <w:rPr>
          <w:sz w:val="28"/>
        </w:rPr>
      </w:pPr>
    </w:p>
    <w:p w:rsidR="00A74CFD" w:rsidRPr="00297DF7" w:rsidRDefault="00A74CFD" w:rsidP="00A74CFD">
      <w:pPr>
        <w:pStyle w:val="S"/>
        <w:jc w:val="right"/>
      </w:pPr>
    </w:p>
    <w:p w:rsidR="00A74CFD" w:rsidRPr="00297DF7" w:rsidRDefault="00A74CFD" w:rsidP="00A74CFD">
      <w:pPr>
        <w:pStyle w:val="S"/>
        <w:ind w:firstLine="0"/>
        <w:jc w:val="center"/>
      </w:pPr>
      <w:r w:rsidRPr="00297DF7">
        <w:t>40. Виды разрешенного использования земельных участков и объектов капитального строительства для территориальных зон, код вида РИ в соответствии с классификатором видов разрешенного использования, утвержденным приказом министерства экономического развития Российской Федерации от 01.09.2014 № 540</w:t>
      </w:r>
    </w:p>
    <w:p w:rsidR="00A74CFD" w:rsidRPr="00297DF7" w:rsidRDefault="00A74CFD" w:rsidP="00A74CFD">
      <w:pPr>
        <w:pStyle w:val="S"/>
        <w:jc w:val="right"/>
      </w:pPr>
      <w:r w:rsidRPr="00297DF7">
        <w:t>Таблица </w:t>
      </w:r>
      <w:r>
        <w:t xml:space="preserve">№ </w:t>
      </w:r>
      <w:r w:rsidRPr="00297DF7">
        <w:t>1</w:t>
      </w:r>
    </w:p>
    <w:p w:rsidR="00960ABB" w:rsidRPr="00E00A4B" w:rsidRDefault="00960ABB" w:rsidP="00960ABB">
      <w:pPr>
        <w:pStyle w:val="S"/>
        <w:rPr>
          <w:sz w:val="1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686"/>
        <w:gridCol w:w="3544"/>
        <w:gridCol w:w="3969"/>
      </w:tblGrid>
      <w:tr w:rsidR="001045A2" w:rsidRPr="00E00A4B" w:rsidTr="00A71EE5">
        <w:trPr>
          <w:trHeight w:val="663"/>
          <w:tblHeader/>
        </w:trPr>
        <w:tc>
          <w:tcPr>
            <w:tcW w:w="851" w:type="dxa"/>
            <w:shd w:val="clear" w:color="auto" w:fill="auto"/>
          </w:tcPr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3685" w:type="dxa"/>
            <w:shd w:val="clear" w:color="auto" w:fill="auto"/>
          </w:tcPr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(код территориальной зоны)</w:t>
            </w:r>
          </w:p>
        </w:tc>
        <w:tc>
          <w:tcPr>
            <w:tcW w:w="3686" w:type="dxa"/>
          </w:tcPr>
          <w:p w:rsidR="001045A2" w:rsidRPr="00E00A4B" w:rsidRDefault="001045A2" w:rsidP="00B84E2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</w:t>
            </w:r>
            <w:r w:rsidR="00B84E20">
              <w:rPr>
                <w:rFonts w:ascii="Times New Roman" w:hAnsi="Times New Roman" w:cs="Times New Roman"/>
                <w:sz w:val="24"/>
                <w:szCs w:val="24"/>
              </w:rPr>
              <w:t>зования земельных участков (Код вида РИ</w:t>
            </w: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1045A2" w:rsidRPr="00E00A4B" w:rsidRDefault="001045A2" w:rsidP="00B84E2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 земельных участков (Код</w:t>
            </w:r>
            <w:r w:rsidR="00B84E20">
              <w:rPr>
                <w:rFonts w:ascii="Times New Roman" w:hAnsi="Times New Roman" w:cs="Times New Roman"/>
                <w:sz w:val="24"/>
                <w:szCs w:val="24"/>
              </w:rPr>
              <w:t xml:space="preserve"> вида РИ</w:t>
            </w: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1045A2" w:rsidRPr="00E00A4B" w:rsidRDefault="001045A2" w:rsidP="00B84E2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</w:t>
            </w:r>
            <w:r w:rsidR="00B84E20">
              <w:rPr>
                <w:rFonts w:ascii="Times New Roman" w:hAnsi="Times New Roman" w:cs="Times New Roman"/>
                <w:sz w:val="24"/>
                <w:szCs w:val="24"/>
              </w:rPr>
              <w:t>зования земельных участков (Код вида РИ</w:t>
            </w: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45A2" w:rsidRPr="00E00A4B" w:rsidTr="00A71EE5">
        <w:trPr>
          <w:tblHeader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bottom w:val="double" w:sz="4" w:space="0" w:color="auto"/>
            </w:tcBorders>
            <w:shd w:val="clear" w:color="auto" w:fill="auto"/>
          </w:tcPr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45A2" w:rsidRPr="00E00A4B" w:rsidTr="00A71E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045A2" w:rsidRPr="00E00A4B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045A2" w:rsidRPr="00E00A4B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A74CFD" w:rsidRPr="00E00A4B" w:rsidTr="00A71EE5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74CFD" w:rsidRPr="00E00A4B" w:rsidRDefault="00A74CFD" w:rsidP="006E1DA0">
            <w:pPr>
              <w:pStyle w:val="afffb"/>
            </w:pPr>
            <w:r w:rsidRPr="003C3E72">
              <w:t>Зона застройки индивидуальными жилыми домами (Жин)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Для ведения личного подсобного хозяйства (приусадебный </w:t>
            </w: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земельный участок) (2.2)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74CFD" w:rsidRPr="00A74CFD" w:rsidRDefault="00A74CFD" w:rsidP="00A74CFD">
            <w:pPr>
              <w:pStyle w:val="afffb"/>
            </w:pPr>
            <w:r w:rsidRPr="00A74CFD">
              <w:t>Малоэтажная многоквартирная жилая застройка (2.1.1)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Обслуживание жилой застройки (2.7)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Социальное обслуживание (3.2)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Бытовое обслуживание (3.3)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Здравоохранение (3.4)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Религиозное использование </w:t>
            </w: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(3.7)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Деловое управление (4.1)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Рынки (4.3)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Магазины (4.4)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Общественное питание (4.6)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Площадки для занятий спортом (5.1.3)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74CFD" w:rsidRPr="003C3E72" w:rsidRDefault="00A74CFD" w:rsidP="00C93A41">
            <w:pPr>
              <w:pStyle w:val="afffb"/>
            </w:pPr>
            <w:r w:rsidRPr="003C3E72">
              <w:lastRenderedPageBreak/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3C3E72" w:rsidRDefault="00A74CFD" w:rsidP="00C93A41">
            <w:pPr>
              <w:pStyle w:val="afffb"/>
            </w:pPr>
            <w:r w:rsidRPr="003C3E72">
              <w:t>Зона застройки малоэтажными жилыми домами (Жмл)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Малоэтажная многоквартирная жилая застройка (2.1.1)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Блокированная жилая застройка (2.3)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Благоустройство территории (12.0.2)</w:t>
            </w:r>
          </w:p>
          <w:p w:rsidR="00A74CFD" w:rsidRPr="00A74CFD" w:rsidRDefault="00A74CFD" w:rsidP="00A74CFD">
            <w:pPr>
              <w:pStyle w:val="afffb"/>
            </w:pPr>
          </w:p>
          <w:p w:rsidR="00A74CFD" w:rsidRPr="00A74CFD" w:rsidRDefault="00A74CFD" w:rsidP="00A74CFD">
            <w:pPr>
              <w:pStyle w:val="afffb"/>
              <w:rPr>
                <w:sz w:val="28"/>
              </w:rPr>
            </w:pPr>
          </w:p>
          <w:p w:rsidR="00A74CFD" w:rsidRPr="00A74CFD" w:rsidRDefault="00A74CFD" w:rsidP="00A74CFD">
            <w:pPr>
              <w:pStyle w:val="afffb"/>
            </w:pP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Для индивидуального жилищного строительства (2.1)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Среднеэтажная жилая застройка (2.5)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Обслуживание жилой застройки (2.7)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Общественное управление (3.8)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Банковская и страховая деятельность (4.5)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Социальное обслуживание (3.2)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Бытовое обслуживание (3.3)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Здравоохранение (3.4)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Дошкольное, начальное и среднее общее образование </w:t>
            </w: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(3.5.1)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Деловое управление (4.1)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Рынки (4.3)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Магазины (4.4)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Общественное питание (4.6)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Площадки для занятий спортом (5.1.3)</w:t>
            </w:r>
          </w:p>
        </w:tc>
        <w:tc>
          <w:tcPr>
            <w:tcW w:w="3969" w:type="dxa"/>
          </w:tcPr>
          <w:p w:rsidR="00A74CFD" w:rsidRPr="003C3E72" w:rsidRDefault="00A74CFD" w:rsidP="00C93A41">
            <w:pPr>
              <w:pStyle w:val="afffb"/>
            </w:pPr>
            <w:r w:rsidRPr="003C3E72">
              <w:lastRenderedPageBreak/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Default="00A74CFD" w:rsidP="00AC02E3">
            <w:pPr>
              <w:pStyle w:val="afffb"/>
            </w:pPr>
            <w:r>
              <w:t>Зона застройки среднеэтажными жилыми домами блокированной застройки и многоквартирными домами (Жс)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Блокированная жилая застройка (2.3)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Среднеэтажная жилая застройка (2.5)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Улично-дорожная сеть (12.0.1)</w:t>
            </w:r>
          </w:p>
          <w:p w:rsidR="00A74CFD" w:rsidRPr="00A74CFD" w:rsidRDefault="00A74CFD" w:rsidP="00A74CFD">
            <w:pPr>
              <w:pStyle w:val="afffb"/>
              <w:widowControl w:val="0"/>
              <w:suppressAutoHyphens w:val="0"/>
              <w:rPr>
                <w:rFonts w:eastAsia="Arial Unicode MS"/>
                <w:u w:color="000000"/>
              </w:rPr>
            </w:pPr>
            <w:r w:rsidRPr="00A74CFD">
              <w:rPr>
                <w:rFonts w:eastAsia="Arial Unicode MS"/>
                <w:u w:color="000000"/>
              </w:rPr>
              <w:t>Благоустройство территории (12.0.2)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Малоэтажная многоквартирная жилая застройка (2.1.1)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Многоэтажная жилая застройка (высотная застройка) (2.6)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 xml:space="preserve">Обслуживание жилой застройки (2.7) 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Хранение автотранспорта (2.7.1)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Коммунальное обслуживание (3.1)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Социальное обслуживание (3.2)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Бытовое обслуживание (3.3)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Здравоохранение (3.4)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Амбулаторно-поликлиническое обслуживание (3.4.1)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 xml:space="preserve">Дошкольное, начальное и среднее общее образование </w:t>
            </w:r>
            <w:r w:rsidRPr="00A74CFD">
              <w:lastRenderedPageBreak/>
              <w:t>(3.5.1)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Культурное развитие (3.6)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Религиозное использование (3.7)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Амбулаторное ветеринарное обслуживание (3.10.1)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Деловое управление (4.1)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Рынки (4.3)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Магазины (4.4)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Общественное питание (4.6)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Обеспечение занятий спортом в помещениях (5.1.2)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Площадки для занятий спортом (5.1.3)</w:t>
            </w:r>
          </w:p>
        </w:tc>
        <w:tc>
          <w:tcPr>
            <w:tcW w:w="3969" w:type="dxa"/>
          </w:tcPr>
          <w:p w:rsidR="00A74CFD" w:rsidRDefault="00A74CFD" w:rsidP="00AC02E3">
            <w:pPr>
              <w:pStyle w:val="afffb"/>
            </w:pPr>
            <w:r>
              <w:lastRenderedPageBreak/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Default="00A74CFD" w:rsidP="00AC02E3">
            <w:pPr>
              <w:pStyle w:val="afffb"/>
            </w:pPr>
            <w:r>
              <w:t>Зона застройки многоэтажными жилыми домами (Жмн)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Многоэтажная жилая застройка (высотная застройка) (2.6)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Благоустройство территории (12.0.2)</w:t>
            </w:r>
          </w:p>
          <w:p w:rsidR="00A74CFD" w:rsidRPr="00A74CFD" w:rsidRDefault="00A74CFD" w:rsidP="00A74CFD">
            <w:pPr>
              <w:pStyle w:val="afffb"/>
            </w:pPr>
          </w:p>
          <w:p w:rsidR="00A74CFD" w:rsidRPr="00A74CFD" w:rsidRDefault="00A74CFD" w:rsidP="00A74CFD">
            <w:pPr>
              <w:pStyle w:val="afffb"/>
            </w:pPr>
          </w:p>
          <w:p w:rsidR="00A74CFD" w:rsidRPr="00A74CFD" w:rsidRDefault="00A74CFD" w:rsidP="00A74CFD">
            <w:pPr>
              <w:pStyle w:val="afffb"/>
            </w:pPr>
          </w:p>
        </w:tc>
        <w:tc>
          <w:tcPr>
            <w:tcW w:w="3544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 (2.5)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 xml:space="preserve">Обслуживание жилой застройки (2.7) 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автотранспорта (2.7.1) 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Общественное управление (3.8)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Банковская и страховая деятельность (4.5)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Социальное обслуживание (3.2)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Бытовое обслуживание (3.3)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Здравоохранение (3.4)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Дошкольное, начальное и </w:t>
            </w: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общее образование (3.5.1)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Амбулаторное ветеринарное обслуживание (3.10.1)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Деловое управление (4.1)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Рынки (4.3)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Магазины (4.4)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Общественное питание (4.6)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Площадки для занятий спортом (5.1.3)</w:t>
            </w:r>
          </w:p>
        </w:tc>
        <w:tc>
          <w:tcPr>
            <w:tcW w:w="3969" w:type="dxa"/>
          </w:tcPr>
          <w:p w:rsidR="00A74CFD" w:rsidRDefault="00A74CFD" w:rsidP="00AC02E3">
            <w:pPr>
              <w:pStyle w:val="afffb"/>
            </w:pPr>
            <w:r>
              <w:lastRenderedPageBreak/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Default="00A74CFD" w:rsidP="009716CE">
            <w:pPr>
              <w:pStyle w:val="afffb"/>
            </w:pPr>
            <w:r>
              <w:t>Зона смешанной и общественно-деловой застройки (Жсод)</w:t>
            </w:r>
          </w:p>
          <w:p w:rsidR="00A74CFD" w:rsidRDefault="00A74CFD" w:rsidP="009716CE">
            <w:pPr>
              <w:pStyle w:val="afffb"/>
            </w:pPr>
            <w:r>
              <w:t>Для городских поселений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Для индивидуального жилищного строительства (2.1)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Малоэтажная многоквартирная жилая застройка (2.1.1)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Блокированная жилая застройка (2.3)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Среднеэтажная жилая застройка (2.5)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Многоэтажная жилая застройка (высотная застройка) (2.6)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Благоустройство территории (12.0.2)</w:t>
            </w:r>
          </w:p>
          <w:p w:rsidR="00A74CFD" w:rsidRPr="00A74CFD" w:rsidRDefault="00A74CFD" w:rsidP="00A74CFD">
            <w:pPr>
              <w:pStyle w:val="afffb"/>
            </w:pP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Обслуживание жилой застройки (2.7)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Хранение автотранспорта (2.7.1)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Коммунальное обслуживание (3.1)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Амбулаторно-поликлиническое обслуживание (3.4.1)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Дошкольное, начальное и среднее общее образование (3.5.1)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Культурное развитие (3.6)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 xml:space="preserve">Религиозное использование </w:t>
            </w:r>
            <w:r w:rsidRPr="00A74CFD">
              <w:lastRenderedPageBreak/>
              <w:t>(3.7)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 (3.10.1)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</w:tc>
        <w:tc>
          <w:tcPr>
            <w:tcW w:w="3969" w:type="dxa"/>
          </w:tcPr>
          <w:p w:rsidR="00A74CFD" w:rsidRDefault="00A74CFD" w:rsidP="009716CE">
            <w:pPr>
              <w:pStyle w:val="afffb"/>
            </w:pPr>
            <w:r>
              <w:lastRenderedPageBreak/>
              <w:t>Не устанавливается</w:t>
            </w:r>
          </w:p>
        </w:tc>
      </w:tr>
      <w:tr w:rsidR="001045A2" w:rsidRPr="00E00A4B" w:rsidTr="00A71EE5">
        <w:tc>
          <w:tcPr>
            <w:tcW w:w="851" w:type="dxa"/>
            <w:shd w:val="clear" w:color="auto" w:fill="auto"/>
          </w:tcPr>
          <w:p w:rsidR="001045A2" w:rsidRPr="00E00A4B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E00A4B" w:rsidRDefault="00B9345F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3C3E72" w:rsidRDefault="00A74CFD" w:rsidP="00C93A41">
            <w:pPr>
              <w:pStyle w:val="afffb"/>
            </w:pPr>
            <w:r w:rsidRPr="003C3E72">
              <w:t>Зона специализированной общественной застройки (Ос)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Предпринимательство (4.0)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(3.2)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 (3.2.3)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Общежития (3.2.4)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Амбулаторно-поликлиническое обслуживание (3.4.1)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Образование и просвещение (3.5)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 (3.5.1)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Среднее и высшее профессиональное образование (3.5.2)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(3.6)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Цирки и зверинцы (3.6.3)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 (3.7)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 (3.7.2)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 (3.8)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(3.8.1)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Представительская деятельность (3.8.2)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Обеспечение научной деятельности (3.9)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в области гидрометеорологии и </w:t>
            </w: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смежных с ней областях (3.9.1)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исследований (3.9.2)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(4.0)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Деловое управление (4.1)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Объекты торговли (торговые центры, торгово-развлекательные центры (комплексы) (4.2)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Рынки (4.3)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 (4.5)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 (4.7)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Развлечения (4.8)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Развлекательные мероприятия (4.8.1)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(4.8.2)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Проведение азартных игр в игорных зонах (4.8.3)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Выставочно-ярмарочная </w:t>
            </w: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(4.10)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Амбулаторное ветеринарное обслуживание (3.10.1)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Приюты для животных (3.10.2)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Обеспечение спортивно-зрелищных мероприятий (5.1.1)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Обеспечение занятий спортом в помещениях (5.1.2)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 (5.1.3)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Оборудованные площадки для занятий спортом (5.1.4)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Склады (6.9) 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Складские площадки (6.9.1)</w:t>
            </w:r>
          </w:p>
        </w:tc>
        <w:tc>
          <w:tcPr>
            <w:tcW w:w="3969" w:type="dxa"/>
          </w:tcPr>
          <w:p w:rsidR="00A74CFD" w:rsidRPr="003C3E72" w:rsidRDefault="00A74CFD" w:rsidP="00C93A41">
            <w:pPr>
              <w:pStyle w:val="afffb"/>
            </w:pPr>
            <w:r w:rsidRPr="003C3E72"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  <w:p w:rsidR="00A74CFD" w:rsidRPr="00C93A41" w:rsidRDefault="00A74CFD" w:rsidP="00C93A41">
            <w:pPr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3C3E72" w:rsidRDefault="00A74CFD" w:rsidP="00C93A41">
            <w:pPr>
              <w:pStyle w:val="afffb"/>
            </w:pPr>
            <w:r w:rsidRPr="003C3E72">
              <w:t>Зона объектов коммунально-бытового назначения (ОмКБ)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Бытовое обслуживание (3.3)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Arial Unicode MS" w:eastAsia="Arial Unicode MS" w:hAnsi="Arial Unicode MS" w:cs="Arial Unicode MS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 (2.7.1)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Магазины (4.4)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Складские площадки (6.9.1)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Оказание услуг связи (3.2.3)</w:t>
            </w:r>
          </w:p>
        </w:tc>
        <w:tc>
          <w:tcPr>
            <w:tcW w:w="3969" w:type="dxa"/>
          </w:tcPr>
          <w:p w:rsidR="00A74CFD" w:rsidRPr="003C3E72" w:rsidRDefault="00A74CFD" w:rsidP="00C93A41">
            <w:pPr>
              <w:pStyle w:val="afffb"/>
            </w:pPr>
            <w:r w:rsidRPr="003C3E72"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3C3E72" w:rsidRDefault="00A74CFD" w:rsidP="00C93A41">
            <w:pPr>
              <w:pStyle w:val="afffb"/>
            </w:pPr>
            <w:r w:rsidRPr="003C3E72">
              <w:t>Зона объектов здравоохранения (ОсЗ)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Здравоохранение (3.4)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 (3.4.1)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 (3.4.2)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особого назначения (3.4.3)</w:t>
            </w:r>
          </w:p>
          <w:p w:rsidR="00A74CFD" w:rsidRPr="00A74CFD" w:rsidRDefault="00A74CFD" w:rsidP="00A74CFD">
            <w:pPr>
              <w:pStyle w:val="afffb"/>
              <w:rPr>
                <w:strike/>
              </w:rPr>
            </w:pP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Санаторная деятельность (9.2.1)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Дома социального обслуживания (3.2.1)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населению (3.2.2)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Служебные гаражи (4.9)</w:t>
            </w:r>
          </w:p>
        </w:tc>
      </w:tr>
      <w:tr w:rsidR="00A74CFD" w:rsidRPr="00E00A4B" w:rsidTr="002C2A03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3C3E72" w:rsidRDefault="00A74CFD" w:rsidP="00D810AD">
            <w:pPr>
              <w:pStyle w:val="afffb"/>
            </w:pPr>
            <w:r w:rsidRPr="003C3E72">
              <w:t>Зона дошкольных и образовательных организаций (ОсДс)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Дошкольное, начальное и среднее общее образование (3.5.1)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Улично-дорожная сеть (12.0.1)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Благоустройство территории (12.0.2)</w:t>
            </w:r>
          </w:p>
        </w:tc>
        <w:tc>
          <w:tcPr>
            <w:tcW w:w="7513" w:type="dxa"/>
            <w:gridSpan w:val="2"/>
          </w:tcPr>
          <w:p w:rsidR="00A74CFD" w:rsidRPr="003C3E72" w:rsidRDefault="00A74CFD" w:rsidP="00D810AD">
            <w:pPr>
              <w:pStyle w:val="afffb"/>
            </w:pPr>
            <w:r w:rsidRPr="003C3E72">
              <w:t>Не устанавливается</w:t>
            </w:r>
          </w:p>
        </w:tc>
      </w:tr>
      <w:tr w:rsidR="00A74CFD" w:rsidRPr="00E00A4B" w:rsidTr="002C2A03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3C3E72" w:rsidRDefault="00A74CFD" w:rsidP="00D810AD">
            <w:pPr>
              <w:pStyle w:val="afffb"/>
            </w:pPr>
            <w:r w:rsidRPr="003C3E72">
              <w:t>Зона общеобразовательных организаций (ОсШк)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 xml:space="preserve">Дошкольное, начальное и среднее общее образование </w:t>
            </w:r>
            <w:r w:rsidRPr="00A74CFD">
              <w:lastRenderedPageBreak/>
              <w:t>(3.5.1)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Улично-дорожная сеть (12.0.1)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rPr>
                <w:rFonts w:eastAsia="Arial Unicode MS"/>
                <w:u w:color="000000"/>
              </w:rPr>
              <w:t>Благоустройство территории (12.0.2)</w:t>
            </w:r>
          </w:p>
        </w:tc>
        <w:tc>
          <w:tcPr>
            <w:tcW w:w="7513" w:type="dxa"/>
            <w:gridSpan w:val="2"/>
          </w:tcPr>
          <w:p w:rsidR="00A74CFD" w:rsidRPr="003C3E72" w:rsidRDefault="00A74CFD" w:rsidP="00D810AD">
            <w:pPr>
              <w:pStyle w:val="afffb"/>
            </w:pPr>
            <w:r w:rsidRPr="003C3E72">
              <w:lastRenderedPageBreak/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3C3E72" w:rsidRDefault="00A74CFD" w:rsidP="00D810AD">
            <w:pPr>
              <w:pStyle w:val="afffb"/>
            </w:pPr>
            <w:r w:rsidRPr="003C3E72">
              <w:t>Зона объектов культуры и искусства (ОсКи)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  <w:tabs>
                <w:tab w:val="right" w:pos="3917"/>
              </w:tabs>
            </w:pPr>
            <w:r w:rsidRPr="00A74CFD">
              <w:t>Культурное развитие (3.6)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Объекты культурно-досуговой деятельности (3.6.1)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 (3.6.2)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Цирки и зверинцы (3.6.3)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Образование и просвещение (3.5)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  <w:p w:rsidR="00A74CFD" w:rsidRPr="00D810AD" w:rsidRDefault="00A74CFD" w:rsidP="00D810AD">
            <w:pPr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D810AD" w:rsidRDefault="00A74CFD" w:rsidP="00D810A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10AD">
              <w:rPr>
                <w:rFonts w:ascii="Times New Roman" w:hAnsi="Times New Roman" w:cs="Times New Roman"/>
                <w:sz w:val="24"/>
                <w:szCs w:val="24"/>
              </w:rPr>
              <w:t>Зона объектов торговли (ОмТ)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Объекты торговли (торговые центры, торгово-развлекательные центры (комплексы)) (4.2)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Магазины (4.4)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Улично-дорожная сеть (12.0.1)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rPr>
                <w:rFonts w:eastAsia="Arial Unicode MS"/>
                <w:u w:color="000000"/>
              </w:rPr>
              <w:t>Благоустройство территории (12.0.2)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Не устанавливается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 (4.9)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A74CFD" w:rsidRPr="00A74CFD" w:rsidRDefault="00A74CFD" w:rsidP="00A74CFD">
            <w:pPr>
              <w:pStyle w:val="afffb"/>
            </w:pP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  <w:p w:rsidR="00A74CFD" w:rsidRPr="00D810AD" w:rsidRDefault="00A74CFD" w:rsidP="00D810AD">
            <w:pPr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D810AD" w:rsidRDefault="00A74CFD" w:rsidP="00D810A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10AD">
              <w:rPr>
                <w:rFonts w:ascii="Times New Roman" w:hAnsi="Times New Roman" w:cs="Times New Roman"/>
                <w:sz w:val="24"/>
                <w:szCs w:val="24"/>
              </w:rPr>
              <w:t>Зона объектов общественного питания (ОмОп)</w:t>
            </w:r>
          </w:p>
        </w:tc>
        <w:tc>
          <w:tcPr>
            <w:tcW w:w="3686" w:type="dxa"/>
          </w:tcPr>
          <w:p w:rsidR="00A74CFD" w:rsidRPr="00297DF7" w:rsidRDefault="00A74CFD" w:rsidP="00A74CFD">
            <w:pPr>
              <w:pStyle w:val="afffb"/>
            </w:pPr>
            <w:r w:rsidRPr="00297DF7">
              <w:t>Общественное питание (4.6)</w:t>
            </w:r>
          </w:p>
          <w:p w:rsidR="00A74CFD" w:rsidRPr="00297DF7" w:rsidRDefault="00A74CFD" w:rsidP="00A74CFD">
            <w:pPr>
              <w:pStyle w:val="afffb"/>
              <w:rPr>
                <w:strike/>
              </w:rPr>
            </w:pPr>
          </w:p>
        </w:tc>
        <w:tc>
          <w:tcPr>
            <w:tcW w:w="3544" w:type="dxa"/>
          </w:tcPr>
          <w:p w:rsidR="00A74CFD" w:rsidRPr="00297DF7" w:rsidRDefault="00A74CFD" w:rsidP="00A74CFD">
            <w:pPr>
              <w:pStyle w:val="afffb"/>
            </w:pPr>
            <w:r w:rsidRPr="00297DF7">
              <w:t>Не устанавливается</w:t>
            </w:r>
          </w:p>
        </w:tc>
        <w:tc>
          <w:tcPr>
            <w:tcW w:w="3969" w:type="dxa"/>
          </w:tcPr>
          <w:p w:rsidR="00A74CFD" w:rsidRPr="00297DF7" w:rsidRDefault="00A74CFD" w:rsidP="00A74CFD">
            <w:pPr>
              <w:pStyle w:val="afffb"/>
            </w:pPr>
            <w:r w:rsidRPr="00297DF7"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D810A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810AD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общественного питания </w:t>
            </w:r>
            <w:r w:rsidRPr="00CA598E">
              <w:rPr>
                <w:rFonts w:ascii="Times New Roman" w:hAnsi="Times New Roman" w:cs="Times New Roman"/>
                <w:sz w:val="24"/>
                <w:szCs w:val="24"/>
              </w:rPr>
              <w:t>в границах земель населенных пунктов</w:t>
            </w:r>
            <w:r w:rsidRPr="00D810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10AD">
              <w:rPr>
                <w:rFonts w:ascii="Times New Roman" w:hAnsi="Times New Roman" w:cs="Times New Roman"/>
                <w:sz w:val="24"/>
                <w:szCs w:val="24"/>
              </w:rPr>
              <w:t>ОмОп)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Объекты торговли (торговые центры, торгово-развлекательные центры (комплексы) (4.2)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Магазины (4.4)</w:t>
            </w:r>
          </w:p>
          <w:p w:rsidR="00A74CFD" w:rsidRPr="00A74CFD" w:rsidRDefault="00A74CFD" w:rsidP="00A7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A74CFD" w:rsidRPr="00A74CFD" w:rsidRDefault="00A74CFD" w:rsidP="00A74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Благоустройство территории (12.0.2)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Не устанавливается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afffb"/>
            </w:pPr>
            <w:r w:rsidRPr="00A74CFD">
              <w:t>Предоставление коммунальных услуг (3.1.1)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Общественное питание (4.6)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Служебные гаражи (4.9)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080490" w:rsidRDefault="00A74CFD" w:rsidP="00080490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Зона культовых зданий и сооружений (ОсР)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Религиозное использование (3.7)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Осуществление религиозных обрядов (3.7.1)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Религиозное управление и образование (3.7.2)</w:t>
            </w:r>
          </w:p>
          <w:p w:rsidR="00A74CFD" w:rsidRPr="00A74CFD" w:rsidRDefault="00A74CFD" w:rsidP="00A74CFD">
            <w:pPr>
              <w:pStyle w:val="afffb"/>
            </w:pP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Не устанавливается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Магазины (4.4)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 (4.6)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1045A2" w:rsidRPr="00E00A4B" w:rsidTr="00A71EE5">
        <w:tc>
          <w:tcPr>
            <w:tcW w:w="851" w:type="dxa"/>
            <w:shd w:val="clear" w:color="auto" w:fill="auto"/>
          </w:tcPr>
          <w:p w:rsidR="001045A2" w:rsidRPr="00E00A4B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E00A4B" w:rsidRDefault="006E1DA0" w:rsidP="006E1DA0">
            <w:pPr>
              <w:pStyle w:val="afffb"/>
            </w:pPr>
            <w:r w:rsidRPr="00E00A4B">
              <w:rPr>
                <w:szCs w:val="28"/>
              </w:rPr>
              <w:t>Производственные зоны, зоны инженерной и транспортной инфраструктур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CB3305" w:rsidRDefault="00A74CFD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(П)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Производственная деятельность (6.0)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Недропользование (6.1)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Тяжелая промышленность (6.2)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Автомобилестроительная промышленность (6.2.1)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Легкая промышленность (6.3)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промышленность (6.3.1)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 (6.4)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Нефтехимическая промышленность (6.5)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 (6.6)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Энергетика (6.7)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Атомная энергетика (6.7.1)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Обеспечение космической деятельности (6.10)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Целлюлозно-бумажная промышленность (6.11)</w:t>
            </w:r>
          </w:p>
          <w:p w:rsidR="00A74CFD" w:rsidRPr="00A74CFD" w:rsidRDefault="00A74CFD" w:rsidP="00A74CFD">
            <w:pPr>
              <w:pStyle w:val="afffb"/>
              <w:rPr>
                <w:strike/>
              </w:rPr>
            </w:pPr>
            <w:r w:rsidRPr="00A74CFD">
              <w:t xml:space="preserve">Научно-производственная </w:t>
            </w:r>
            <w:r w:rsidRPr="00A74CFD">
              <w:lastRenderedPageBreak/>
              <w:t>деятельность (6.12)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 и переработка сельскохозяйственной продукции (1.15)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Проведение научных исследований (3.9.2)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Проведение научных испытаний (3.9.3)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Трубопроводный транспорт (7.5)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Благоустройство территории (12.0.2)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</w:pP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CB3305" w:rsidRDefault="00A74CFD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Зона объектов недропользования (ПН)</w:t>
            </w:r>
          </w:p>
        </w:tc>
        <w:tc>
          <w:tcPr>
            <w:tcW w:w="3686" w:type="dxa"/>
          </w:tcPr>
          <w:p w:rsidR="00A74CFD" w:rsidRPr="00297DF7" w:rsidRDefault="00A74CFD" w:rsidP="00A74CFD">
            <w:pPr>
              <w:pStyle w:val="afffb"/>
              <w:tabs>
                <w:tab w:val="left" w:pos="2955"/>
              </w:tabs>
            </w:pPr>
            <w:r w:rsidRPr="00297DF7">
              <w:t>Недропользование (6.1)</w:t>
            </w:r>
          </w:p>
          <w:p w:rsidR="00A74CFD" w:rsidRPr="00297DF7" w:rsidRDefault="00A74CFD" w:rsidP="00A74CFD">
            <w:pPr>
              <w:pStyle w:val="afffb"/>
              <w:rPr>
                <w:strike/>
              </w:rPr>
            </w:pPr>
          </w:p>
        </w:tc>
        <w:tc>
          <w:tcPr>
            <w:tcW w:w="3544" w:type="dxa"/>
          </w:tcPr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</w:tc>
        <w:tc>
          <w:tcPr>
            <w:tcW w:w="3969" w:type="dxa"/>
          </w:tcPr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Складские площадки (6.9.1)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:rsidR="00A74CFD" w:rsidRPr="00297DF7" w:rsidRDefault="00A74CFD" w:rsidP="00A74CFD">
            <w:pPr>
              <w:pStyle w:val="afffb"/>
            </w:pPr>
          </w:p>
          <w:p w:rsidR="00A74CFD" w:rsidRPr="00297DF7" w:rsidRDefault="00A74CFD" w:rsidP="00A74CFD">
            <w:pPr>
              <w:pStyle w:val="afffb"/>
            </w:pP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CB3305" w:rsidRDefault="00A74CFD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Зона объектов пищевой промышленности (ПП)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afffb"/>
            </w:pPr>
            <w:r w:rsidRPr="00A74CFD">
              <w:t>Пищевая промышленность (6.4)</w:t>
            </w:r>
          </w:p>
          <w:p w:rsidR="00A74CFD" w:rsidRPr="00A74CFD" w:rsidRDefault="00A74CFD" w:rsidP="00A74CFD">
            <w:pPr>
              <w:pStyle w:val="afffb"/>
              <w:rPr>
                <w:strike/>
              </w:rPr>
            </w:pPr>
          </w:p>
        </w:tc>
        <w:tc>
          <w:tcPr>
            <w:tcW w:w="3544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Размещение автомобильных дорог (7.2.1)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afffb"/>
            </w:pPr>
            <w:r w:rsidRPr="00A74CFD">
              <w:t>Предоставление коммунальных услуг (3.1.1)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Служебные гаражи (4.9)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Склады (6.9)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Складские площадки (6.9.1)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Трубопроводный транспорт (7.5)</w:t>
            </w:r>
          </w:p>
        </w:tc>
      </w:tr>
      <w:tr w:rsidR="00F6723E" w:rsidRPr="00E00A4B" w:rsidTr="00A71EE5">
        <w:tc>
          <w:tcPr>
            <w:tcW w:w="851" w:type="dxa"/>
            <w:shd w:val="clear" w:color="auto" w:fill="auto"/>
          </w:tcPr>
          <w:p w:rsidR="00F6723E" w:rsidRPr="00E00A4B" w:rsidRDefault="00F6723E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6723E" w:rsidRPr="00CB3305" w:rsidRDefault="00F6723E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6723E" w:rsidRPr="00CB3305" w:rsidRDefault="00F6723E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723E" w:rsidRPr="00CB3305" w:rsidRDefault="00F6723E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723E" w:rsidRPr="00CB3305" w:rsidRDefault="00F6723E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CB3305" w:rsidRDefault="00A74CFD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 (К)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autoSpaceDE/>
              <w:autoSpaceDN/>
              <w:adjustRightInd/>
              <w:jc w:val="left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Коммунальное обслуживание (3.1)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Административные здания организаций, обеспечивающих предоставление коммунальных услуг (3.1.2)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 (3.3)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 (4.10)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Склады (6.9)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Складские площадки (6.9.1)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t>Не устанавливается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Служебные гаражи (4.9)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Объекты дорожного сервиса (4.9.1)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Железнодорожные пути (7.1.1)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Размещение автомобильных дорог (7.2.1) </w:t>
            </w:r>
          </w:p>
          <w:p w:rsidR="00A74CFD" w:rsidRPr="00A74CFD" w:rsidRDefault="00A74CFD" w:rsidP="00A74CFD">
            <w:pPr>
              <w:autoSpaceDE/>
              <w:autoSpaceDN/>
              <w:adjustRightInd/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Трубопроводный транспорт (7.5)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CB3305" w:rsidRDefault="00A74CFD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коммунального обслуживания (ИК)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коммунальных услуг (3.1.1)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Административные здания организаций, обеспечивающих предоставление коммунальных услуг (3.1.2)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Трубопроводный транспорт (7.5)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lastRenderedPageBreak/>
              <w:t>Связь (6.8)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afffb"/>
            </w:pPr>
            <w:r w:rsidRPr="00A74CFD">
              <w:t>Служебные гаражи (4.9)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Заправка транспортных средств (4.9.1.1)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Автомобильные мойки (4.9.1.3)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Железнодорожные пути (7.1.1)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Размещение автомобильных дорог (7.2.1)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CB3305" w:rsidRDefault="00A74CFD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Зона объектов связи (ИС)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Связь (6.8)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trike/>
                <w:sz w:val="24"/>
              </w:rPr>
            </w:pP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strike/>
                <w:sz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CB3305" w:rsidRDefault="00A74CFD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железнодорожного транспорта </w:t>
            </w:r>
            <w:r w:rsidR="000E3E1E" w:rsidRPr="00CA598E">
              <w:rPr>
                <w:rFonts w:ascii="Times New Roman" w:hAnsi="Times New Roman" w:cs="Times New Roman"/>
                <w:sz w:val="24"/>
                <w:szCs w:val="24"/>
              </w:rPr>
              <w:t>в границах земель населенных пунктов</w:t>
            </w:r>
            <w:r w:rsidR="000E3E1E" w:rsidRPr="00D81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3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ТЖ)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(7.1)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Обслуживание железнодорожных перевозок (7.1.2)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Трубопроводный транспорт (7.5)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Служебные гаражи (4.9)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Связь (6.8)</w:t>
            </w:r>
          </w:p>
        </w:tc>
      </w:tr>
      <w:tr w:rsidR="000E3E1E" w:rsidRPr="00E00A4B" w:rsidTr="00A71EE5">
        <w:tc>
          <w:tcPr>
            <w:tcW w:w="851" w:type="dxa"/>
            <w:shd w:val="clear" w:color="auto" w:fill="auto"/>
          </w:tcPr>
          <w:p w:rsidR="000E3E1E" w:rsidRPr="00E00A4B" w:rsidRDefault="000E3E1E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0E3E1E" w:rsidRPr="00CB3305" w:rsidRDefault="000E3E1E" w:rsidP="00523BD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Зона объектов железнодорожного транспорта (ТЖ)</w:t>
            </w:r>
          </w:p>
        </w:tc>
        <w:tc>
          <w:tcPr>
            <w:tcW w:w="3686" w:type="dxa"/>
          </w:tcPr>
          <w:p w:rsidR="000E3E1E" w:rsidRPr="00A74CFD" w:rsidRDefault="000E3E1E" w:rsidP="00523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(7.1)</w:t>
            </w:r>
          </w:p>
          <w:p w:rsidR="000E3E1E" w:rsidRPr="00A74CFD" w:rsidRDefault="000E3E1E" w:rsidP="00523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Железнодорожные пути (7.1.1)</w:t>
            </w:r>
          </w:p>
          <w:p w:rsidR="000E3E1E" w:rsidRPr="00A74CFD" w:rsidRDefault="000E3E1E" w:rsidP="00523BD2">
            <w:pPr>
              <w:pStyle w:val="afffb"/>
            </w:pPr>
            <w:r w:rsidRPr="00A74CFD">
              <w:t>Обслуживание железнодорожных перевозок (7.1.2)</w:t>
            </w:r>
          </w:p>
          <w:p w:rsidR="000E3E1E" w:rsidRPr="00A74CFD" w:rsidRDefault="000E3E1E" w:rsidP="00523BD2">
            <w:pPr>
              <w:pStyle w:val="afffb"/>
            </w:pPr>
            <w:r w:rsidRPr="00A74CFD">
              <w:t>Трубопроводный транспорт (7.5)</w:t>
            </w:r>
          </w:p>
        </w:tc>
        <w:tc>
          <w:tcPr>
            <w:tcW w:w="3544" w:type="dxa"/>
          </w:tcPr>
          <w:p w:rsidR="000E3E1E" w:rsidRPr="00A74CFD" w:rsidRDefault="000E3E1E" w:rsidP="00523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0E3E1E" w:rsidRPr="00A74CFD" w:rsidRDefault="000E3E1E" w:rsidP="00523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0E3E1E" w:rsidRPr="00A74CFD" w:rsidRDefault="000E3E1E" w:rsidP="00523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</w:tc>
        <w:tc>
          <w:tcPr>
            <w:tcW w:w="3969" w:type="dxa"/>
          </w:tcPr>
          <w:p w:rsidR="000E3E1E" w:rsidRPr="00A74CFD" w:rsidRDefault="000E3E1E" w:rsidP="00523B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0E3E1E" w:rsidRPr="00A74CFD" w:rsidRDefault="000E3E1E" w:rsidP="00523BD2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Служебные гаражи (4.9)</w:t>
            </w:r>
          </w:p>
          <w:p w:rsidR="000E3E1E" w:rsidRPr="00A74CFD" w:rsidRDefault="000E3E1E" w:rsidP="00523BD2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Связь (6.8)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CB3305" w:rsidRDefault="00A74CFD" w:rsidP="00CB3305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B3305">
              <w:rPr>
                <w:rFonts w:ascii="Times New Roman" w:hAnsi="Times New Roman" w:cs="Times New Roman"/>
                <w:sz w:val="24"/>
                <w:szCs w:val="24"/>
              </w:rPr>
              <w:t>Зона объектов автомобильного транспорта (ТА)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Служебные гаражи (4.9)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 (4.9.1)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Заправка транспортных средств (4.9.1.1)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Обеспечение дорожного отдыха (4.9.1.2)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 мойки (4.9.1.3)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Ремонт автомобилей (4.9.1.4)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Размещение автомобильных дорог (7.2.1)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Обслуживание перевозок пассажиров (7.2.2)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Стоянки транспорта общего пользования (7.2.3)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Железнодорожные пути (7.1.1)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Связь (6.8)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27557C" w:rsidRDefault="00A74CFD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уличной и дорожной сети (УДС)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Размещение автомобильных дорог (7.2.1)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Обслуживание перевозок пассажиров (7.2.2)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Стоянки транспорта общего пользования (7.2.3)</w:t>
            </w:r>
          </w:p>
          <w:p w:rsidR="00A74CFD" w:rsidRPr="00A74CFD" w:rsidRDefault="00A74CFD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Внеуличный транспорт (7.6)</w:t>
            </w:r>
          </w:p>
          <w:p w:rsidR="00A74CFD" w:rsidRPr="00A74CFD" w:rsidRDefault="00A74CFD" w:rsidP="00A74CFD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A74CFD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Улично-дорожная сеть (12.0.1)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Благоустройство территории (12.0.2)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112"/>
              <w:jc w:val="both"/>
            </w:pPr>
            <w:r w:rsidRPr="00A74CFD">
              <w:rPr>
                <w:rFonts w:eastAsia="Arial Unicode MS"/>
                <w:sz w:val="24"/>
                <w:u w:color="000000"/>
              </w:rPr>
              <w:t>Не устанавливается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Коммунальное обслуживание (3.1)</w:t>
            </w:r>
          </w:p>
        </w:tc>
      </w:tr>
      <w:tr w:rsidR="001045A2" w:rsidRPr="00E00A4B" w:rsidTr="00A71EE5">
        <w:tc>
          <w:tcPr>
            <w:tcW w:w="851" w:type="dxa"/>
            <w:shd w:val="clear" w:color="auto" w:fill="auto"/>
          </w:tcPr>
          <w:p w:rsidR="001045A2" w:rsidRPr="00E00A4B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E00A4B" w:rsidRDefault="001045A2" w:rsidP="00B9345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 xml:space="preserve">Зоны сельскохозяйственного </w:t>
            </w:r>
            <w:r w:rsidR="00B9345F" w:rsidRPr="00E00A4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</w:tc>
      </w:tr>
      <w:tr w:rsidR="00A74CFD" w:rsidRPr="00E00A4B" w:rsidTr="00A74CFD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27557C" w:rsidRDefault="00A74CFD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(Су)</w:t>
            </w:r>
          </w:p>
        </w:tc>
        <w:tc>
          <w:tcPr>
            <w:tcW w:w="3686" w:type="dxa"/>
          </w:tcPr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Растениеводство (1.1)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Выращивание зерновых и иных сельскохозяйственных культур (1.2)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Овощеводство (1.3)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Выращивание тонизирующих, лекарственных, цветочных культур (1.4)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Садоводство (1.5)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Выращивание льна и конопли (1.6)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Сенокошение (1.19)</w:t>
            </w:r>
          </w:p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rFonts w:eastAsia="Arial Unicode MS"/>
                <w:sz w:val="24"/>
                <w:u w:color="000000"/>
              </w:rPr>
              <w:t>Выпас сельскохозяйственных животных (1.20)</w:t>
            </w:r>
          </w:p>
        </w:tc>
        <w:tc>
          <w:tcPr>
            <w:tcW w:w="3544" w:type="dxa"/>
          </w:tcPr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lastRenderedPageBreak/>
              <w:t>Водные объекты (11.0)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Специальное пользование водными объектами (11.2)</w:t>
            </w:r>
          </w:p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strike/>
                <w:sz w:val="24"/>
              </w:rPr>
            </w:pPr>
            <w:r w:rsidRPr="00297DF7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Гидротехнические сооружения (11.3)</w:t>
            </w:r>
          </w:p>
        </w:tc>
        <w:tc>
          <w:tcPr>
            <w:tcW w:w="3969" w:type="dxa"/>
          </w:tcPr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  <w:p w:rsidR="00A74CFD" w:rsidRPr="0027557C" w:rsidRDefault="00A74CFD" w:rsidP="0027557C">
            <w:pPr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27557C" w:rsidRDefault="00A74CFD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ведения садового хозяйства (Ссх)</w:t>
            </w:r>
          </w:p>
        </w:tc>
        <w:tc>
          <w:tcPr>
            <w:tcW w:w="3686" w:type="dxa"/>
          </w:tcPr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Ведение садоводства (13.2) Земельные участки общего назначения (13.0)</w:t>
            </w:r>
          </w:p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27557C" w:rsidRDefault="00A74CFD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ведения огородничества (Со)</w:t>
            </w:r>
          </w:p>
        </w:tc>
        <w:tc>
          <w:tcPr>
            <w:tcW w:w="3686" w:type="dxa"/>
          </w:tcPr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Ведение огородничества (13.1)</w:t>
            </w:r>
          </w:p>
          <w:p w:rsidR="00A74CFD" w:rsidRPr="00297DF7" w:rsidRDefault="00A74CFD" w:rsidP="00A74CFD">
            <w:pPr>
              <w:pStyle w:val="112"/>
              <w:jc w:val="both"/>
              <w:rPr>
                <w:strike/>
                <w:sz w:val="24"/>
              </w:rPr>
            </w:pPr>
            <w:r w:rsidRPr="00297DF7"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3544" w:type="dxa"/>
          </w:tcPr>
          <w:p w:rsidR="00A74CFD" w:rsidRPr="00297DF7" w:rsidRDefault="00A74CFD" w:rsidP="00A74CFD">
            <w:pPr>
              <w:pStyle w:val="112"/>
              <w:jc w:val="both"/>
              <w:rPr>
                <w:strike/>
                <w:sz w:val="24"/>
              </w:rPr>
            </w:pPr>
            <w:r w:rsidRPr="00297DF7"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Не устанавливается</w:t>
            </w:r>
          </w:p>
        </w:tc>
      </w:tr>
      <w:tr w:rsidR="00A74CFD" w:rsidRPr="00E00A4B" w:rsidTr="00A74CFD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27557C" w:rsidRDefault="00A74CFD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(Си)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 (1.0)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Растениеводство (1.1)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Овощеводство (1.3)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Садоводство (1.5)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 (1.6)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Пчеловодство (1.12)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Рыбоводство (1.13)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(1.14)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Питомники (1.17)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Сенокошение (1.19)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Водные объекты (11.0)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(11.3)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74CFD" w:rsidRPr="00E00A4B" w:rsidTr="002C2A03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27557C" w:rsidRDefault="00A74CFD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 xml:space="preserve">Зона сельскохозяйственного использования </w:t>
            </w:r>
            <w:r w:rsidRPr="00CA598E">
              <w:rPr>
                <w:rFonts w:ascii="Times New Roman" w:hAnsi="Times New Roman" w:cs="Times New Roman"/>
                <w:sz w:val="24"/>
                <w:szCs w:val="24"/>
              </w:rPr>
              <w:t>в границах земель населенных пунктов</w:t>
            </w: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Си)</w:t>
            </w:r>
          </w:p>
        </w:tc>
        <w:tc>
          <w:tcPr>
            <w:tcW w:w="3686" w:type="dxa"/>
          </w:tcPr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Рыбоводство (1.13)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 (1.14)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Улично-дорожная сеть (12.0.1)</w:t>
            </w:r>
          </w:p>
          <w:p w:rsidR="00A74CFD" w:rsidRPr="006A2CC4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(12.0.2)</w:t>
            </w:r>
          </w:p>
        </w:tc>
        <w:tc>
          <w:tcPr>
            <w:tcW w:w="7513" w:type="dxa"/>
            <w:gridSpan w:val="2"/>
          </w:tcPr>
          <w:p w:rsidR="00A74CFD" w:rsidRPr="00297DF7" w:rsidRDefault="00A74CFD" w:rsidP="00A74CFD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устанавливается</w:t>
            </w:r>
          </w:p>
        </w:tc>
      </w:tr>
      <w:tr w:rsidR="00A74CFD" w:rsidRPr="00E00A4B" w:rsidTr="002C2A03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27557C" w:rsidRDefault="00A74CFD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ведения личного подсобного хозяйства на полевых участках (СиЛх)</w:t>
            </w:r>
          </w:p>
        </w:tc>
        <w:tc>
          <w:tcPr>
            <w:tcW w:w="3686" w:type="dxa"/>
          </w:tcPr>
          <w:p w:rsidR="00A74CFD" w:rsidRPr="00297DF7" w:rsidRDefault="00A74CFD" w:rsidP="00A74CFD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7513" w:type="dxa"/>
            <w:gridSpan w:val="2"/>
          </w:tcPr>
          <w:p w:rsidR="00A74CFD" w:rsidRPr="0027557C" w:rsidRDefault="00A74CFD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A74CFD" w:rsidRPr="00E00A4B" w:rsidTr="00A74CFD">
        <w:tc>
          <w:tcPr>
            <w:tcW w:w="851" w:type="dxa"/>
            <w:shd w:val="clear" w:color="auto" w:fill="auto"/>
          </w:tcPr>
          <w:p w:rsidR="00A74CFD" w:rsidRPr="00E00A4B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27557C" w:rsidRDefault="00A74CFD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ведения крестьянского фермерского хозяйства (СиКфх)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Растениеводство (1.1)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Выращивание зерновых и иных сельскохозяйственных культур (1.2)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Овощеводство (1.3)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Выращивание тонизирующих, лекарственных, цветочных культур (1.4)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Садоводство (1.5)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Выращивание льна и конопли (1.6)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Животноводство (1.7)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Скотоводство (1.8)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Звероводство (1.9)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Птицеводство (1.10)</w:t>
            </w:r>
          </w:p>
          <w:p w:rsidR="00A74CFD" w:rsidRPr="00A74CFD" w:rsidRDefault="00A74CFD" w:rsidP="00A74CFD">
            <w:pPr>
              <w:pStyle w:val="afffb"/>
            </w:pPr>
            <w:r w:rsidRPr="00A74CFD">
              <w:t>Свиноводство (1.11)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Пчеловодство (1.12)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Рыбоводство (1.13)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Хранение и переработка сельскохозяйственной продукции (1.15)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Питомники (1.17)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Обеспечение сельскохозяйственного производства (1.18)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lastRenderedPageBreak/>
              <w:t xml:space="preserve">Сенокошение (1.19) 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Выпас сельскохозяйственных животных (1.20)</w:t>
            </w: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afffb"/>
            </w:pPr>
            <w:r w:rsidRPr="00A74CFD">
              <w:lastRenderedPageBreak/>
              <w:t>Размещение автомобильных дорог (7.2.1)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Водные объекты (11.0)</w:t>
            </w:r>
          </w:p>
          <w:p w:rsidR="00A74CFD" w:rsidRPr="00A74CFD" w:rsidRDefault="00A74CFD" w:rsidP="00A74CF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CFD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 (11.2)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Гидротехнические сооружения (11.3)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Не устанавливается</w:t>
            </w:r>
          </w:p>
        </w:tc>
      </w:tr>
      <w:tr w:rsidR="00A74CFD" w:rsidRPr="00E00A4B" w:rsidTr="00A71EE5">
        <w:tc>
          <w:tcPr>
            <w:tcW w:w="851" w:type="dxa"/>
            <w:shd w:val="clear" w:color="auto" w:fill="auto"/>
          </w:tcPr>
          <w:p w:rsidR="00A74CFD" w:rsidRDefault="00A74CFD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  <w:p w:rsidR="00A74CFD" w:rsidRPr="00082457" w:rsidRDefault="00A74CFD" w:rsidP="00082457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A74CFD" w:rsidRPr="00082457" w:rsidRDefault="00A74CFD" w:rsidP="0008245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82457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 (СиПп)</w:t>
            </w:r>
          </w:p>
        </w:tc>
        <w:tc>
          <w:tcPr>
            <w:tcW w:w="3686" w:type="dxa"/>
          </w:tcPr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Обеспечение сельскохозяйственного производства (1.18)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Хранение и переработка сельскохозяйственной продукции (1.15)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trike/>
                <w:sz w:val="24"/>
              </w:rPr>
            </w:pPr>
          </w:p>
        </w:tc>
        <w:tc>
          <w:tcPr>
            <w:tcW w:w="3544" w:type="dxa"/>
          </w:tcPr>
          <w:p w:rsidR="00A74CFD" w:rsidRPr="00A74CFD" w:rsidRDefault="00A74CFD" w:rsidP="00A74CFD">
            <w:pPr>
              <w:pStyle w:val="112"/>
              <w:jc w:val="both"/>
              <w:rPr>
                <w:strike/>
                <w:sz w:val="24"/>
              </w:rPr>
            </w:pPr>
            <w:r w:rsidRPr="00A74CFD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969" w:type="dxa"/>
          </w:tcPr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Предоставление коммунальных услуг (3.1.1)</w:t>
            </w:r>
          </w:p>
          <w:p w:rsidR="00A74CFD" w:rsidRPr="00A74CFD" w:rsidRDefault="00A74CFD" w:rsidP="00A74CFD">
            <w:pPr>
              <w:pStyle w:val="112"/>
              <w:jc w:val="both"/>
              <w:rPr>
                <w:sz w:val="24"/>
              </w:rPr>
            </w:pPr>
            <w:r w:rsidRPr="00A74CFD">
              <w:rPr>
                <w:sz w:val="24"/>
              </w:rPr>
              <w:t>Служебные гаражи (4.9)</w:t>
            </w:r>
          </w:p>
        </w:tc>
      </w:tr>
      <w:tr w:rsidR="008914F6" w:rsidRPr="00E00A4B" w:rsidTr="00A71EE5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Pr="0027557C" w:rsidRDefault="008914F6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животноводства (Сж)</w:t>
            </w:r>
          </w:p>
        </w:tc>
        <w:tc>
          <w:tcPr>
            <w:tcW w:w="3686" w:type="dxa"/>
          </w:tcPr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Животноводство (1.7)</w:t>
            </w:r>
          </w:p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Скотоводство (1.8)</w:t>
            </w:r>
          </w:p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Звероводство (1.9)</w:t>
            </w:r>
          </w:p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Птицеводство (1.10)</w:t>
            </w:r>
          </w:p>
          <w:p w:rsidR="008914F6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Свиноводство (1.11)</w:t>
            </w:r>
          </w:p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A2CC4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 (1.20)</w:t>
            </w:r>
          </w:p>
        </w:tc>
        <w:tc>
          <w:tcPr>
            <w:tcW w:w="3544" w:type="dxa"/>
          </w:tcPr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3969" w:type="dxa"/>
          </w:tcPr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 (1.15)</w:t>
            </w:r>
          </w:p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97DF7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  <w:p w:rsidR="008914F6" w:rsidRPr="00297D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A2" w:rsidRPr="00E00A4B" w:rsidTr="00A71EE5">
        <w:tc>
          <w:tcPr>
            <w:tcW w:w="851" w:type="dxa"/>
            <w:shd w:val="clear" w:color="auto" w:fill="auto"/>
          </w:tcPr>
          <w:p w:rsidR="001045A2" w:rsidRPr="00E00A4B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E00A4B" w:rsidRDefault="001045A2" w:rsidP="00104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8914F6" w:rsidRPr="00E00A4B" w:rsidTr="008914F6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Pr="002C2A03" w:rsidRDefault="008914F6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2A03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(Ртоп)</w:t>
            </w:r>
          </w:p>
        </w:tc>
        <w:tc>
          <w:tcPr>
            <w:tcW w:w="3686" w:type="dxa"/>
          </w:tcPr>
          <w:p w:rsidR="008914F6" w:rsidRDefault="008914F6" w:rsidP="00C24338">
            <w:pPr>
              <w:pStyle w:val="afffb"/>
            </w:pPr>
            <w:r w:rsidRPr="00B1767A">
              <w:t>Парки культуры и отдыха (3.6.2)</w:t>
            </w:r>
          </w:p>
          <w:p w:rsidR="008914F6" w:rsidRDefault="008914F6" w:rsidP="00C24338">
            <w:pPr>
              <w:pStyle w:val="afffb"/>
            </w:pPr>
            <w:r w:rsidRPr="00BB386A">
              <w:t>Охрана природных территорий (9.1)</w:t>
            </w:r>
          </w:p>
          <w:p w:rsidR="008914F6" w:rsidRDefault="008914F6" w:rsidP="00C24338">
            <w:pPr>
              <w:pStyle w:val="afffb"/>
            </w:pPr>
            <w:r w:rsidRPr="006E09AD">
              <w:t>Резервные леса (10.4)</w:t>
            </w:r>
          </w:p>
          <w:p w:rsidR="008914F6" w:rsidRPr="008663D1" w:rsidRDefault="008914F6" w:rsidP="00C2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D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общего пользования (12.0) </w:t>
            </w:r>
          </w:p>
          <w:p w:rsidR="008914F6" w:rsidRPr="008663D1" w:rsidRDefault="008914F6" w:rsidP="00C2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3D1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8914F6" w:rsidRPr="00BB386A" w:rsidRDefault="008914F6" w:rsidP="00C24338">
            <w:pPr>
              <w:pStyle w:val="afffb"/>
            </w:pPr>
            <w:r w:rsidRPr="008663D1">
              <w:t>Благоустройство территории (12.0.2)</w:t>
            </w:r>
          </w:p>
        </w:tc>
        <w:tc>
          <w:tcPr>
            <w:tcW w:w="3544" w:type="dxa"/>
          </w:tcPr>
          <w:p w:rsidR="008914F6" w:rsidRPr="00BB386A" w:rsidRDefault="008914F6" w:rsidP="00C24338">
            <w:pPr>
              <w:pStyle w:val="afffb"/>
            </w:pPr>
            <w:r w:rsidRPr="00B1767A">
              <w:t>Размещение автомобильных дорог (7.2.1)</w:t>
            </w:r>
          </w:p>
        </w:tc>
        <w:tc>
          <w:tcPr>
            <w:tcW w:w="3969" w:type="dxa"/>
          </w:tcPr>
          <w:p w:rsidR="008914F6" w:rsidRPr="00BB386A" w:rsidRDefault="008914F6" w:rsidP="00C24338">
            <w:pPr>
              <w:pStyle w:val="afffb"/>
            </w:pPr>
            <w:r w:rsidRPr="00BB386A">
              <w:t>Не устанавливается</w:t>
            </w:r>
          </w:p>
        </w:tc>
      </w:tr>
      <w:tr w:rsidR="008914F6" w:rsidRPr="00E00A4B" w:rsidTr="008914F6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Pr="002C2A03" w:rsidRDefault="008914F6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C2A03">
              <w:rPr>
                <w:rFonts w:ascii="Times New Roman" w:hAnsi="Times New Roman" w:cs="Times New Roman"/>
                <w:sz w:val="24"/>
                <w:szCs w:val="24"/>
              </w:rPr>
              <w:t xml:space="preserve">Зона озелененных территорий общего пользования </w:t>
            </w:r>
            <w:r w:rsidRPr="00CA598E">
              <w:rPr>
                <w:rFonts w:ascii="Times New Roman" w:hAnsi="Times New Roman" w:cs="Times New Roman"/>
                <w:sz w:val="24"/>
                <w:szCs w:val="24"/>
              </w:rPr>
              <w:t>в границах земель населенных пунктов</w:t>
            </w:r>
            <w:r w:rsidRPr="002C2A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2A03">
              <w:rPr>
                <w:rFonts w:ascii="Times New Roman" w:hAnsi="Times New Roman" w:cs="Times New Roman"/>
                <w:sz w:val="24"/>
                <w:szCs w:val="24"/>
              </w:rPr>
              <w:t>Ртоп)</w:t>
            </w:r>
          </w:p>
        </w:tc>
        <w:tc>
          <w:tcPr>
            <w:tcW w:w="3686" w:type="dxa"/>
          </w:tcPr>
          <w:p w:rsidR="008914F6" w:rsidRDefault="008914F6" w:rsidP="00C24338">
            <w:pPr>
              <w:pStyle w:val="afffb"/>
            </w:pPr>
            <w:r w:rsidRPr="00B1767A">
              <w:t>Парки культуры и отдыха (3.6.2)</w:t>
            </w:r>
          </w:p>
          <w:p w:rsidR="008914F6" w:rsidRDefault="008914F6" w:rsidP="00C24338">
            <w:pPr>
              <w:pStyle w:val="afffb"/>
            </w:pPr>
            <w:r w:rsidRPr="00BB386A">
              <w:t>Охрана природных территорий (9.1)</w:t>
            </w:r>
          </w:p>
          <w:p w:rsidR="008914F6" w:rsidRDefault="008914F6" w:rsidP="00C24338">
            <w:pPr>
              <w:pStyle w:val="afffb"/>
            </w:pPr>
            <w:r w:rsidRPr="006E09AD">
              <w:t>Резервные леса (10.4)</w:t>
            </w:r>
          </w:p>
          <w:p w:rsidR="008914F6" w:rsidRPr="008663D1" w:rsidRDefault="008914F6" w:rsidP="00C24338">
            <w:pPr>
              <w:pStyle w:val="afffb"/>
            </w:pPr>
            <w:r w:rsidRPr="008663D1">
              <w:lastRenderedPageBreak/>
              <w:t xml:space="preserve">Земельные участки (территории) общего пользования (12.0) </w:t>
            </w:r>
          </w:p>
          <w:p w:rsidR="008914F6" w:rsidRPr="008663D1" w:rsidRDefault="008914F6" w:rsidP="00C24338">
            <w:pPr>
              <w:pStyle w:val="afffb"/>
            </w:pPr>
            <w:r w:rsidRPr="008663D1">
              <w:t>Улично-дорожная сеть (12.0.1)</w:t>
            </w:r>
          </w:p>
          <w:p w:rsidR="008914F6" w:rsidRPr="00BB386A" w:rsidRDefault="008914F6" w:rsidP="00C24338">
            <w:pPr>
              <w:pStyle w:val="afffb"/>
            </w:pPr>
            <w:r w:rsidRPr="008663D1">
              <w:t>Благоустройство территории (12.0.2)</w:t>
            </w:r>
          </w:p>
        </w:tc>
        <w:tc>
          <w:tcPr>
            <w:tcW w:w="3544" w:type="dxa"/>
          </w:tcPr>
          <w:p w:rsidR="008914F6" w:rsidRPr="00BB386A" w:rsidRDefault="008914F6" w:rsidP="00C24338">
            <w:pPr>
              <w:pStyle w:val="afffb"/>
            </w:pPr>
            <w:r w:rsidRPr="00B1767A">
              <w:lastRenderedPageBreak/>
              <w:t>Размещение автомобильных дорог (7.2.1)</w:t>
            </w:r>
          </w:p>
        </w:tc>
        <w:tc>
          <w:tcPr>
            <w:tcW w:w="3969" w:type="dxa"/>
          </w:tcPr>
          <w:p w:rsidR="008914F6" w:rsidRPr="00BB386A" w:rsidRDefault="008914F6" w:rsidP="00C24338">
            <w:pPr>
              <w:pStyle w:val="afffb"/>
            </w:pPr>
            <w:r w:rsidRPr="00BB386A">
              <w:t>Не устанавливается</w:t>
            </w:r>
          </w:p>
        </w:tc>
      </w:tr>
      <w:tr w:rsidR="008914F6" w:rsidRPr="00E00A4B" w:rsidTr="00A71EE5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Pr="0027557C" w:rsidRDefault="008914F6" w:rsidP="002755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7557C">
              <w:rPr>
                <w:rFonts w:ascii="Times New Roman" w:hAnsi="Times New Roman" w:cs="Times New Roman"/>
                <w:sz w:val="24"/>
                <w:szCs w:val="24"/>
              </w:rPr>
              <w:t>Зона объектов спорта (Рс)</w:t>
            </w:r>
          </w:p>
        </w:tc>
        <w:tc>
          <w:tcPr>
            <w:tcW w:w="3686" w:type="dxa"/>
          </w:tcPr>
          <w:p w:rsidR="008914F6" w:rsidRPr="008914F6" w:rsidRDefault="008914F6" w:rsidP="00C24338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914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Обеспечение спортивно-зрелищных мероприятий (5.1.1)</w:t>
            </w:r>
          </w:p>
          <w:p w:rsidR="008914F6" w:rsidRPr="008914F6" w:rsidRDefault="008914F6" w:rsidP="00C24338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914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Обеспечение занятий спортом в помещениях (5.1.2)</w:t>
            </w:r>
          </w:p>
          <w:p w:rsidR="008914F6" w:rsidRPr="008914F6" w:rsidRDefault="008914F6" w:rsidP="00C24338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914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Площадки для занятий спортом (5.1.3)</w:t>
            </w:r>
          </w:p>
          <w:p w:rsidR="008914F6" w:rsidRPr="008914F6" w:rsidRDefault="008914F6" w:rsidP="00C24338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914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Оборудованные площадки для занятий спортом (5.1.4)</w:t>
            </w:r>
          </w:p>
          <w:p w:rsidR="008914F6" w:rsidRPr="008914F6" w:rsidRDefault="008914F6" w:rsidP="00C24338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914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Водный спорт (5.1.5)</w:t>
            </w:r>
          </w:p>
          <w:p w:rsidR="008914F6" w:rsidRPr="008914F6" w:rsidRDefault="008914F6" w:rsidP="00C24338">
            <w:pPr>
              <w:autoSpaceDE/>
              <w:autoSpaceDN/>
              <w:adjustRightInd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8914F6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Авиационный спорт (5.1.6)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trike/>
                <w:sz w:val="24"/>
              </w:rPr>
            </w:pPr>
            <w:r w:rsidRPr="008914F6">
              <w:rPr>
                <w:sz w:val="24"/>
              </w:rPr>
              <w:t>Спортивные базы (5.1.7)</w:t>
            </w:r>
          </w:p>
        </w:tc>
        <w:tc>
          <w:tcPr>
            <w:tcW w:w="3544" w:type="dxa"/>
          </w:tcPr>
          <w:p w:rsidR="008914F6" w:rsidRPr="008914F6" w:rsidRDefault="008914F6" w:rsidP="00C24338">
            <w:pPr>
              <w:pStyle w:val="112"/>
              <w:jc w:val="both"/>
            </w:pPr>
            <w:r w:rsidRPr="008914F6">
              <w:rPr>
                <w:sz w:val="24"/>
              </w:rPr>
              <w:t>Размещение автомобильных дорог (7.2.1)</w:t>
            </w:r>
            <w:r w:rsidRPr="008914F6">
              <w:t xml:space="preserve"> </w:t>
            </w:r>
          </w:p>
          <w:p w:rsidR="008914F6" w:rsidRPr="008914F6" w:rsidRDefault="008914F6" w:rsidP="00C24338">
            <w:pPr>
              <w:pStyle w:val="112"/>
              <w:jc w:val="both"/>
              <w:rPr>
                <w:strike/>
                <w:sz w:val="24"/>
              </w:rPr>
            </w:pPr>
            <w:r w:rsidRPr="008914F6">
              <w:rPr>
                <w:sz w:val="24"/>
              </w:rPr>
              <w:t>Трубопроводный транспорт (7.5)</w:t>
            </w:r>
          </w:p>
        </w:tc>
        <w:tc>
          <w:tcPr>
            <w:tcW w:w="3969" w:type="dxa"/>
          </w:tcPr>
          <w:p w:rsidR="008914F6" w:rsidRPr="008914F6" w:rsidRDefault="008914F6" w:rsidP="00C2433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4F6"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 (3.1.1)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Служебные гаражи (4.9)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t>Благоустройство территории (12.0.2)</w:t>
            </w:r>
          </w:p>
        </w:tc>
      </w:tr>
      <w:tr w:rsidR="008914F6" w:rsidRPr="00E00A4B" w:rsidTr="008914F6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Pr="003C3E72" w:rsidRDefault="008914F6" w:rsidP="0027557C">
            <w:pPr>
              <w:pStyle w:val="112"/>
              <w:jc w:val="both"/>
              <w:rPr>
                <w:sz w:val="24"/>
              </w:rPr>
            </w:pPr>
            <w:r w:rsidRPr="003C3E72">
              <w:rPr>
                <w:sz w:val="24"/>
              </w:rPr>
              <w:t>Зона лесов (Л)</w:t>
            </w:r>
          </w:p>
        </w:tc>
        <w:tc>
          <w:tcPr>
            <w:tcW w:w="3686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Размещение автомобильных дорог (7.2.1)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Охрана природных территорий (9.1)</w:t>
            </w:r>
          </w:p>
          <w:p w:rsidR="008914F6" w:rsidRPr="008914F6" w:rsidRDefault="008914F6" w:rsidP="00C2433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8914F6">
              <w:rPr>
                <w:rFonts w:ascii="Times New Roman" w:hAnsi="Times New Roman" w:cs="Times New Roman"/>
                <w:sz w:val="24"/>
                <w:szCs w:val="24"/>
              </w:rPr>
              <w:t>Использование лесов (10.0)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Заготовка древесины (10.1)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Лесные плантации (10.2)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Заготовка лесных ресурсов (10.3)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trike/>
                <w:sz w:val="24"/>
              </w:rPr>
            </w:pPr>
            <w:r w:rsidRPr="008914F6">
              <w:rPr>
                <w:sz w:val="24"/>
              </w:rPr>
              <w:t>Резервные леса (10.4)</w:t>
            </w:r>
          </w:p>
        </w:tc>
        <w:tc>
          <w:tcPr>
            <w:tcW w:w="3544" w:type="dxa"/>
          </w:tcPr>
          <w:p w:rsidR="008914F6" w:rsidRPr="008914F6" w:rsidRDefault="008914F6" w:rsidP="00C24338">
            <w:pPr>
              <w:pStyle w:val="112"/>
              <w:rPr>
                <w:sz w:val="24"/>
              </w:rPr>
            </w:pPr>
            <w:r w:rsidRPr="008914F6">
              <w:rPr>
                <w:sz w:val="24"/>
              </w:rPr>
              <w:t>Недропользование (6.1)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Водные объекты (11.0)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Специальное пользование водными объектами (11.2)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Гидротехнические сооружения (11.3)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</w:p>
          <w:p w:rsidR="008914F6" w:rsidRPr="008914F6" w:rsidRDefault="008914F6" w:rsidP="00C24338">
            <w:pPr>
              <w:pStyle w:val="112"/>
              <w:jc w:val="both"/>
              <w:rPr>
                <w:strike/>
                <w:sz w:val="24"/>
              </w:rPr>
            </w:pPr>
          </w:p>
        </w:tc>
        <w:tc>
          <w:tcPr>
            <w:tcW w:w="3969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Не устанавливается</w:t>
            </w:r>
          </w:p>
        </w:tc>
      </w:tr>
      <w:tr w:rsidR="00085F51" w:rsidRPr="00E00A4B" w:rsidTr="00A71EE5">
        <w:tc>
          <w:tcPr>
            <w:tcW w:w="851" w:type="dxa"/>
            <w:shd w:val="clear" w:color="auto" w:fill="auto"/>
          </w:tcPr>
          <w:p w:rsidR="00085F51" w:rsidRPr="00E00A4B" w:rsidRDefault="00085F51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085F51" w:rsidRPr="00E00A4B" w:rsidRDefault="00085F51" w:rsidP="00104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</w:t>
            </w:r>
          </w:p>
        </w:tc>
      </w:tr>
      <w:tr w:rsidR="008914F6" w:rsidRPr="00E00A4B" w:rsidTr="00A71EE5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Default="008914F6" w:rsidP="0060646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кладбищ (ДКл)</w:t>
            </w:r>
          </w:p>
        </w:tc>
        <w:tc>
          <w:tcPr>
            <w:tcW w:w="3686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Ритуальная деятельность (12.1)</w:t>
            </w:r>
          </w:p>
        </w:tc>
        <w:tc>
          <w:tcPr>
            <w:tcW w:w="3544" w:type="dxa"/>
          </w:tcPr>
          <w:p w:rsidR="008914F6" w:rsidRPr="008914F6" w:rsidRDefault="008914F6" w:rsidP="00C24338">
            <w:pPr>
              <w:pStyle w:val="112"/>
              <w:jc w:val="both"/>
              <w:rPr>
                <w:strike/>
                <w:sz w:val="24"/>
              </w:rPr>
            </w:pPr>
            <w:r w:rsidRPr="008914F6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969" w:type="dxa"/>
          </w:tcPr>
          <w:p w:rsidR="008914F6" w:rsidRPr="008914F6" w:rsidRDefault="008914F6" w:rsidP="00C24338">
            <w:pPr>
              <w:pStyle w:val="112"/>
              <w:jc w:val="both"/>
            </w:pPr>
            <w:r w:rsidRPr="008914F6">
              <w:t>Предоставление коммунальных услуг (3.1.1)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t>Благоустройство территории (12.0.2)</w:t>
            </w:r>
          </w:p>
        </w:tc>
      </w:tr>
      <w:tr w:rsidR="008914F6" w:rsidRPr="00E00A4B" w:rsidTr="00A71EE5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Default="008914F6" w:rsidP="00A74CFD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Зона кладбищ </w:t>
            </w:r>
            <w:r w:rsidRPr="00CA598E">
              <w:rPr>
                <w:sz w:val="24"/>
              </w:rPr>
              <w:t>в границах земель населенных пунктов</w:t>
            </w:r>
            <w:r>
              <w:rPr>
                <w:sz w:val="24"/>
              </w:rPr>
              <w:t xml:space="preserve"> (нДКл)</w:t>
            </w:r>
          </w:p>
        </w:tc>
        <w:tc>
          <w:tcPr>
            <w:tcW w:w="3686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Ритуальная деятельность (12.1)</w:t>
            </w:r>
          </w:p>
          <w:p w:rsidR="008914F6" w:rsidRPr="008914F6" w:rsidRDefault="008914F6" w:rsidP="00C2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F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(территории) </w:t>
            </w:r>
            <w:r w:rsidRPr="00891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пользования (12.0) </w:t>
            </w:r>
          </w:p>
          <w:p w:rsidR="008914F6" w:rsidRPr="008914F6" w:rsidRDefault="008914F6" w:rsidP="00C2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F6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 (12.0.1)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Благоустройство территории (12.0.2)</w:t>
            </w:r>
          </w:p>
        </w:tc>
        <w:tc>
          <w:tcPr>
            <w:tcW w:w="3544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lastRenderedPageBreak/>
              <w:t>Размещение автомобильных дорог (7.2.1)</w:t>
            </w:r>
          </w:p>
        </w:tc>
        <w:tc>
          <w:tcPr>
            <w:tcW w:w="3969" w:type="dxa"/>
          </w:tcPr>
          <w:p w:rsidR="008914F6" w:rsidRPr="008914F6" w:rsidRDefault="008914F6" w:rsidP="00C24338">
            <w:pPr>
              <w:pStyle w:val="afffb"/>
            </w:pPr>
            <w:r w:rsidRPr="008914F6">
              <w:t>Предоставление коммунальных услуг (3.1.1)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lastRenderedPageBreak/>
              <w:t>Деловое управление (4.1)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Служебные гаражи (4.9)</w:t>
            </w:r>
          </w:p>
        </w:tc>
      </w:tr>
      <w:tr w:rsidR="008914F6" w:rsidRPr="00E00A4B" w:rsidTr="00A71EE5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Default="008914F6" w:rsidP="002C2A03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складирования и захоронения отходов (ДСп)</w:t>
            </w:r>
          </w:p>
        </w:tc>
        <w:tc>
          <w:tcPr>
            <w:tcW w:w="3686" w:type="dxa"/>
          </w:tcPr>
          <w:p w:rsidR="008914F6" w:rsidRPr="00297DF7" w:rsidRDefault="008914F6" w:rsidP="00C24338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Специальная деятельность (12.2)</w:t>
            </w:r>
          </w:p>
        </w:tc>
        <w:tc>
          <w:tcPr>
            <w:tcW w:w="3544" w:type="dxa"/>
          </w:tcPr>
          <w:p w:rsidR="008914F6" w:rsidRPr="00297DF7" w:rsidRDefault="008914F6" w:rsidP="00C24338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969" w:type="dxa"/>
          </w:tcPr>
          <w:p w:rsidR="008914F6" w:rsidRPr="00297DF7" w:rsidRDefault="008914F6" w:rsidP="00C24338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Предоставление коммунальных услуг (3.1.1)</w:t>
            </w:r>
          </w:p>
        </w:tc>
      </w:tr>
      <w:tr w:rsidR="008914F6" w:rsidRPr="00E00A4B" w:rsidTr="00A71EE5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Default="008914F6" w:rsidP="00A74CFD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Зона складирования и захоронения отходов </w:t>
            </w:r>
            <w:r w:rsidRPr="00CA598E">
              <w:rPr>
                <w:sz w:val="24"/>
              </w:rPr>
              <w:t>в границах земель населенных пунктов</w:t>
            </w:r>
            <w:r>
              <w:rPr>
                <w:sz w:val="24"/>
              </w:rPr>
              <w:t xml:space="preserve"> (нДСп)</w:t>
            </w:r>
          </w:p>
        </w:tc>
        <w:tc>
          <w:tcPr>
            <w:tcW w:w="3686" w:type="dxa"/>
          </w:tcPr>
          <w:p w:rsidR="008914F6" w:rsidRPr="00297DF7" w:rsidRDefault="008914F6" w:rsidP="00C24338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Специальная деятельность (12.2)</w:t>
            </w:r>
          </w:p>
        </w:tc>
        <w:tc>
          <w:tcPr>
            <w:tcW w:w="3544" w:type="dxa"/>
          </w:tcPr>
          <w:p w:rsidR="008914F6" w:rsidRPr="00297DF7" w:rsidRDefault="008914F6" w:rsidP="00C24338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969" w:type="dxa"/>
          </w:tcPr>
          <w:p w:rsidR="008914F6" w:rsidRPr="00297DF7" w:rsidRDefault="008914F6" w:rsidP="00C24338">
            <w:pPr>
              <w:pStyle w:val="112"/>
              <w:jc w:val="both"/>
              <w:rPr>
                <w:sz w:val="24"/>
              </w:rPr>
            </w:pPr>
            <w:r w:rsidRPr="00297DF7">
              <w:rPr>
                <w:sz w:val="24"/>
              </w:rPr>
              <w:t>Предоставление коммунальных услуг (3.1.1)</w:t>
            </w:r>
          </w:p>
        </w:tc>
      </w:tr>
      <w:tr w:rsidR="00085F51" w:rsidRPr="00E00A4B" w:rsidTr="00A71EE5">
        <w:tc>
          <w:tcPr>
            <w:tcW w:w="851" w:type="dxa"/>
            <w:shd w:val="clear" w:color="auto" w:fill="auto"/>
          </w:tcPr>
          <w:p w:rsidR="00085F51" w:rsidRPr="00E00A4B" w:rsidRDefault="00085F51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085F51" w:rsidRPr="00E00A4B" w:rsidRDefault="00085F51" w:rsidP="00104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00A4B">
              <w:rPr>
                <w:rFonts w:ascii="Times New Roman" w:hAnsi="Times New Roman" w:cs="Times New Roman"/>
                <w:sz w:val="24"/>
                <w:szCs w:val="24"/>
              </w:rPr>
              <w:t>Зоны размещения военных объектов и иные зоны специального назначения:</w:t>
            </w:r>
          </w:p>
        </w:tc>
      </w:tr>
      <w:tr w:rsidR="008914F6" w:rsidRPr="00E00A4B" w:rsidTr="00A71EE5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Default="008914F6" w:rsidP="002C2A03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режимных территорий (РежТ)</w:t>
            </w:r>
          </w:p>
        </w:tc>
        <w:tc>
          <w:tcPr>
            <w:tcW w:w="3686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Размещение автомобильных дорог (7.2.1)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Обеспечение обороны и безопасности (8.0)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Обеспечение вооруженных сил (8.1)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Охрана государственной границы российской федерации (8.2)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Обеспечение внутреннего правопорядка (8.3)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Обеспечение деятельности по исполнению наказаний (8.4)</w:t>
            </w:r>
          </w:p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t>Благоустройство территории (12.0.2)</w:t>
            </w:r>
          </w:p>
        </w:tc>
      </w:tr>
      <w:tr w:rsidR="001E796F" w:rsidRPr="00E00A4B" w:rsidTr="007B466B">
        <w:tc>
          <w:tcPr>
            <w:tcW w:w="851" w:type="dxa"/>
            <w:shd w:val="clear" w:color="auto" w:fill="auto"/>
          </w:tcPr>
          <w:p w:rsidR="001E796F" w:rsidRPr="00E00A4B" w:rsidRDefault="001E796F" w:rsidP="007B466B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E796F" w:rsidRPr="00E00A4B" w:rsidRDefault="001E796F" w:rsidP="001E796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796F">
              <w:rPr>
                <w:rFonts w:ascii="Times New Roman" w:hAnsi="Times New Roman" w:cs="Times New Roman"/>
                <w:sz w:val="24"/>
                <w:szCs w:val="24"/>
              </w:rPr>
              <w:t>Иные территориальные зоны</w:t>
            </w:r>
          </w:p>
        </w:tc>
      </w:tr>
      <w:tr w:rsidR="008914F6" w:rsidRPr="00E00A4B" w:rsidTr="008914F6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Pr="001E796F" w:rsidRDefault="008914F6" w:rsidP="007B466B">
            <w:pPr>
              <w:pStyle w:val="112"/>
              <w:jc w:val="both"/>
              <w:rPr>
                <w:sz w:val="24"/>
              </w:rPr>
            </w:pPr>
            <w:r w:rsidRPr="001E796F">
              <w:rPr>
                <w:sz w:val="24"/>
              </w:rPr>
              <w:t>Зона акваторий (В)</w:t>
            </w:r>
          </w:p>
        </w:tc>
        <w:tc>
          <w:tcPr>
            <w:tcW w:w="3686" w:type="dxa"/>
          </w:tcPr>
          <w:p w:rsidR="008914F6" w:rsidRPr="008914F6" w:rsidRDefault="008914F6" w:rsidP="00C24338">
            <w:pPr>
              <w:pStyle w:val="afffb"/>
            </w:pPr>
            <w:r w:rsidRPr="008914F6">
              <w:t>Водные объекты (11.0)</w:t>
            </w:r>
          </w:p>
        </w:tc>
        <w:tc>
          <w:tcPr>
            <w:tcW w:w="3544" w:type="dxa"/>
          </w:tcPr>
          <w:p w:rsidR="008914F6" w:rsidRPr="008914F6" w:rsidRDefault="008914F6" w:rsidP="00C24338">
            <w:pPr>
              <w:pStyle w:val="112"/>
              <w:jc w:val="both"/>
            </w:pPr>
            <w:r w:rsidRPr="008914F6">
              <w:rPr>
                <w:sz w:val="24"/>
              </w:rPr>
              <w:t>Недропользование (6.1)</w:t>
            </w:r>
          </w:p>
        </w:tc>
        <w:tc>
          <w:tcPr>
            <w:tcW w:w="3969" w:type="dxa"/>
          </w:tcPr>
          <w:p w:rsidR="008914F6" w:rsidRPr="008914F6" w:rsidRDefault="008914F6" w:rsidP="00C24338">
            <w:pPr>
              <w:pStyle w:val="afffb"/>
            </w:pPr>
            <w:r w:rsidRPr="008914F6">
              <w:t>Не устанавливается</w:t>
            </w:r>
          </w:p>
        </w:tc>
      </w:tr>
      <w:tr w:rsidR="008914F6" w:rsidRPr="00E00A4B" w:rsidTr="007B466B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Pr="003C3E72" w:rsidRDefault="008914F6" w:rsidP="007B466B">
            <w:pPr>
              <w:pStyle w:val="112"/>
              <w:jc w:val="both"/>
              <w:rPr>
                <w:sz w:val="24"/>
              </w:rPr>
            </w:pPr>
            <w:r w:rsidRPr="003C3E72">
              <w:rPr>
                <w:sz w:val="24"/>
              </w:rPr>
              <w:t>Зона общего пользования водными объектами (Воп)</w:t>
            </w:r>
          </w:p>
        </w:tc>
        <w:tc>
          <w:tcPr>
            <w:tcW w:w="3686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3544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rPr>
                <w:sz w:val="24"/>
              </w:rPr>
              <w:t>Размещение автомобильных дорог (7.2.1)</w:t>
            </w:r>
          </w:p>
        </w:tc>
        <w:tc>
          <w:tcPr>
            <w:tcW w:w="3969" w:type="dxa"/>
          </w:tcPr>
          <w:p w:rsidR="008914F6" w:rsidRPr="008914F6" w:rsidRDefault="008914F6" w:rsidP="00C24338">
            <w:pPr>
              <w:pStyle w:val="112"/>
              <w:jc w:val="both"/>
              <w:rPr>
                <w:sz w:val="24"/>
              </w:rPr>
            </w:pPr>
            <w:r w:rsidRPr="008914F6">
              <w:t>Благоустройство территории (12.0.2)</w:t>
            </w:r>
          </w:p>
        </w:tc>
      </w:tr>
      <w:tr w:rsidR="008914F6" w:rsidRPr="00E00A4B" w:rsidTr="007B466B">
        <w:tc>
          <w:tcPr>
            <w:tcW w:w="851" w:type="dxa"/>
            <w:shd w:val="clear" w:color="auto" w:fill="auto"/>
          </w:tcPr>
          <w:p w:rsidR="008914F6" w:rsidRPr="00E00A4B" w:rsidRDefault="008914F6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8914F6" w:rsidRPr="001E796F" w:rsidRDefault="008914F6" w:rsidP="007B466B">
            <w:pPr>
              <w:pStyle w:val="112"/>
              <w:jc w:val="both"/>
              <w:rPr>
                <w:sz w:val="24"/>
              </w:rPr>
            </w:pPr>
            <w:r w:rsidRPr="001E796F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3686" w:type="dxa"/>
          </w:tcPr>
          <w:p w:rsidR="008914F6" w:rsidRPr="001819D0" w:rsidRDefault="008914F6" w:rsidP="00C24338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общего пользования (12.0</w:t>
            </w:r>
            <w:r w:rsidRPr="001819D0">
              <w:rPr>
                <w:sz w:val="24"/>
              </w:rPr>
              <w:t xml:space="preserve">) </w:t>
            </w:r>
          </w:p>
          <w:p w:rsidR="008914F6" w:rsidRPr="001819D0" w:rsidRDefault="008914F6" w:rsidP="00C24338">
            <w:pPr>
              <w:pStyle w:val="112"/>
              <w:jc w:val="both"/>
              <w:rPr>
                <w:sz w:val="24"/>
              </w:rPr>
            </w:pPr>
            <w:r w:rsidRPr="001819D0">
              <w:rPr>
                <w:sz w:val="24"/>
              </w:rPr>
              <w:lastRenderedPageBreak/>
              <w:t>Улично-дорожная сеть (12.0.1)</w:t>
            </w:r>
          </w:p>
          <w:p w:rsidR="008914F6" w:rsidRPr="00BB386A" w:rsidRDefault="008914F6" w:rsidP="00C24338">
            <w:pPr>
              <w:pStyle w:val="112"/>
              <w:jc w:val="both"/>
              <w:rPr>
                <w:sz w:val="24"/>
              </w:rPr>
            </w:pPr>
            <w:r w:rsidRPr="001819D0">
              <w:rPr>
                <w:sz w:val="24"/>
              </w:rPr>
              <w:t>Благоустройство территории</w:t>
            </w:r>
            <w:r w:rsidRPr="001D5992">
              <w:rPr>
                <w:color w:val="000000" w:themeColor="text1"/>
                <w:sz w:val="24"/>
              </w:rPr>
              <w:t xml:space="preserve"> (12.0.2)</w:t>
            </w:r>
          </w:p>
        </w:tc>
        <w:tc>
          <w:tcPr>
            <w:tcW w:w="7513" w:type="dxa"/>
            <w:gridSpan w:val="2"/>
          </w:tcPr>
          <w:p w:rsidR="008914F6" w:rsidRPr="00BB386A" w:rsidRDefault="008914F6" w:rsidP="00C24338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Не устанавливается</w:t>
            </w:r>
          </w:p>
        </w:tc>
      </w:tr>
    </w:tbl>
    <w:p w:rsidR="008914F6" w:rsidRPr="00297DF7" w:rsidRDefault="008914F6" w:rsidP="00C24338">
      <w:pPr>
        <w:pStyle w:val="S"/>
        <w:pageBreakBefore/>
        <w:jc w:val="right"/>
      </w:pPr>
      <w:r w:rsidRPr="00297DF7">
        <w:lastRenderedPageBreak/>
        <w:t xml:space="preserve">Таблица </w:t>
      </w:r>
      <w:r>
        <w:t xml:space="preserve">№ </w:t>
      </w:r>
      <w:r w:rsidRPr="00297DF7">
        <w:t>2</w:t>
      </w:r>
    </w:p>
    <w:p w:rsidR="008914F6" w:rsidRPr="00297DF7" w:rsidRDefault="008914F6" w:rsidP="008914F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</w:t>
      </w:r>
      <w:r w:rsidRPr="00297DF7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3"/>
        <w:gridCol w:w="5736"/>
        <w:gridCol w:w="1134"/>
        <w:gridCol w:w="957"/>
        <w:gridCol w:w="851"/>
        <w:gridCol w:w="850"/>
        <w:gridCol w:w="913"/>
        <w:gridCol w:w="123"/>
        <w:gridCol w:w="976"/>
        <w:gridCol w:w="993"/>
        <w:gridCol w:w="1142"/>
        <w:gridCol w:w="1142"/>
      </w:tblGrid>
      <w:tr w:rsidR="00FC24F7" w:rsidRPr="00FC24F7" w:rsidTr="004C32E3">
        <w:trPr>
          <w:tblHeader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7" w:rsidRPr="00FC24F7" w:rsidRDefault="00FC24F7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C24F7" w:rsidRPr="00FC24F7" w:rsidRDefault="00FC24F7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(код)</w:t>
            </w:r>
          </w:p>
        </w:tc>
        <w:tc>
          <w:tcPr>
            <w:tcW w:w="9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C24F7" w:rsidRPr="00FC24F7" w:rsidTr="004C32E3">
        <w:trPr>
          <w:trHeight w:val="495"/>
          <w:tblHeader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Процент нежилых помещений в жилых домах,</w:t>
            </w:r>
          </w:p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S min, (га)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S max, (га)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Отступ min, (м)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Этаж min, (ед.)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Этаж max, (ед.)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Процент застройки min, (процент)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Процент застройки max, (процент)</w:t>
            </w:r>
          </w:p>
        </w:tc>
      </w:tr>
      <w:tr w:rsidR="00FC24F7" w:rsidRPr="00FC24F7" w:rsidTr="004C32E3">
        <w:trPr>
          <w:trHeight w:val="70"/>
          <w:tblHeader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1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8914F6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F6" w:rsidRPr="00FC24F7" w:rsidRDefault="008914F6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4F6" w:rsidRPr="00FC24F7" w:rsidRDefault="008914F6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застройки индивидуальными жилыми домами (Жин)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застройки малоэтажными жилыми домами (Жмл)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C02E3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Default="00AC02E3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Зона застройки среднеэтажными жилыми домами блокированной застройки и многоквартирными домами (Жс)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C02E3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Default="00AC02E3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Зона застройки многоэтажными жилыми домами (Жмн)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02E3" w:rsidRPr="00AC02E3" w:rsidRDefault="00AC02E3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716C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6CE" w:rsidRDefault="009716CE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Зона смешанной и общественно-деловой застройки (Жсод)</w:t>
            </w:r>
          </w:p>
          <w:p w:rsidR="009716CE" w:rsidRPr="009716CE" w:rsidRDefault="009716CE" w:rsidP="009716CE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Для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16CE" w:rsidRPr="009716CE" w:rsidRDefault="009716CE" w:rsidP="009716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C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1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Общественно-деловые зоны</w:t>
            </w:r>
          </w:p>
        </w:tc>
      </w:tr>
      <w:tr w:rsidR="00672D8A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672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специализированной общественной застройки (Ос)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2D8A" w:rsidRPr="00FC24F7" w:rsidRDefault="00672D8A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918BF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8BF" w:rsidRPr="00FC24F7" w:rsidRDefault="00A918BF" w:rsidP="00A918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918BF" w:rsidRPr="00FC24F7" w:rsidRDefault="00A918B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коммунально-бытового назначения (ОмКБ)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18BF" w:rsidRPr="00FC24F7" w:rsidRDefault="00A918BF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918BF" w:rsidRPr="00AC02E3" w:rsidRDefault="00A918B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C02E3">
              <w:rPr>
                <w:rFonts w:ascii="Times New Roman" w:hAnsi="Times New Roman" w:cs="Times New Roman"/>
                <w:sz w:val="22"/>
                <w:szCs w:val="22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8BF" w:rsidRPr="00FC24F7" w:rsidRDefault="00A918BF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8BF" w:rsidRPr="00FC24F7" w:rsidRDefault="00A918BF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8BF" w:rsidRPr="00AC02E3" w:rsidRDefault="00A918B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AC02E3">
              <w:rPr>
                <w:rFonts w:ascii="Times New Roman" w:hAnsi="Times New Roman" w:cs="Times New Roman"/>
                <w:sz w:val="22"/>
                <w:szCs w:val="22"/>
              </w:rPr>
              <w:t>Не устанавливается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8BF" w:rsidRPr="00FC24F7" w:rsidRDefault="00A918BF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8BF" w:rsidRPr="00FC24F7" w:rsidRDefault="00A918BF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8BF" w:rsidRPr="00FC24F7" w:rsidRDefault="00A918B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E5D51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Default="002E5D51" w:rsidP="00A918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здравоохранения (ОсЗ)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5D51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Default="002E5D51" w:rsidP="00A918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дошкольных образовательных организаций (ОсДс)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5D51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Default="002E5D51" w:rsidP="00A918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общеобразовательных организаций (ОсШк)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5D51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Default="002E5D51" w:rsidP="00A918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культуры и искусства (ОсКи)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C93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3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торговли (ОмТ)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2D20BA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D20BA">
              <w:rPr>
                <w:rFonts w:ascii="Times New Roman" w:hAnsi="Times New Roman" w:cs="Times New Roman"/>
                <w:sz w:val="22"/>
                <w:szCs w:val="22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C93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93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общественного питания (ОмОп)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2D20BA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D20BA">
              <w:rPr>
                <w:rFonts w:ascii="Times New Roman" w:hAnsi="Times New Roman" w:cs="Times New Roman"/>
                <w:sz w:val="22"/>
                <w:szCs w:val="22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A598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Default="00CA598E" w:rsidP="00C93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общественного питания </w:t>
            </w:r>
            <w:r w:rsidRPr="00CA598E">
              <w:rPr>
                <w:rFonts w:ascii="Times New Roman" w:hAnsi="Times New Roman" w:cs="Times New Roman"/>
                <w:sz w:val="24"/>
              </w:rPr>
              <w:t xml:space="preserve">в границах </w:t>
            </w:r>
            <w:r w:rsidRPr="00CA598E">
              <w:rPr>
                <w:rFonts w:ascii="Times New Roman" w:hAnsi="Times New Roman" w:cs="Times New Roman"/>
              </w:rPr>
              <w:t>земель</w:t>
            </w:r>
            <w:r w:rsidRPr="00CA598E">
              <w:t xml:space="preserve"> </w:t>
            </w:r>
            <w:r w:rsidRPr="00CA598E">
              <w:rPr>
                <w:rFonts w:ascii="Times New Roman" w:hAnsi="Times New Roman" w:cs="Times New Roman"/>
                <w:sz w:val="24"/>
              </w:rPr>
              <w:t>населенных пунктов</w:t>
            </w:r>
            <w:r w:rsidRPr="00CA598E">
              <w:rPr>
                <w:rFonts w:ascii="Times New Roman" w:hAnsi="Times New Roman" w:cs="Times New Roman"/>
                <w:sz w:val="24"/>
                <w:szCs w:val="24"/>
              </w:rPr>
              <w:t xml:space="preserve"> (нОмОп)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A598E" w:rsidRPr="002D20BA" w:rsidRDefault="00CA598E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D20BA">
              <w:rPr>
                <w:rFonts w:ascii="Times New Roman" w:hAnsi="Times New Roman" w:cs="Times New Roman"/>
                <w:sz w:val="22"/>
                <w:szCs w:val="22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80490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Default="00080490" w:rsidP="00CA59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5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Pr="00080490" w:rsidRDefault="00080490" w:rsidP="0008049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Зона культовых зданий и сооружений (ОсР)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Pr="00080490" w:rsidRDefault="00080490" w:rsidP="000804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Pr="00080490" w:rsidRDefault="00080490" w:rsidP="000804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Pr="00080490" w:rsidRDefault="00080490" w:rsidP="000804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Pr="00080490" w:rsidRDefault="00080490" w:rsidP="000804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Pr="00080490" w:rsidRDefault="00080490" w:rsidP="000804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Pr="00080490" w:rsidRDefault="00080490" w:rsidP="000804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490" w:rsidRPr="00080490" w:rsidRDefault="00080490" w:rsidP="0008049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1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Производственные зоны, зоны инженерной и транспортной инфраструктур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(П)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недропользования (ПН)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пищевой промышленности (ПП)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Коммунально-складская зона (К)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C93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93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коммунального обслуживания (ИК)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C93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932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связи (ИС)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C932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93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 xml:space="preserve">Зона объектов железнодорожного транспорта </w:t>
            </w:r>
            <w:r w:rsidR="000E3E1E" w:rsidRPr="00CA598E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0E3E1E" w:rsidRPr="000E3E1E">
              <w:rPr>
                <w:rFonts w:ascii="Times New Roman" w:hAnsi="Times New Roman" w:cs="Times New Roman"/>
                <w:sz w:val="24"/>
                <w:szCs w:val="24"/>
              </w:rPr>
              <w:t>границах земель населенных пунктов</w:t>
            </w:r>
            <w:r w:rsidR="000E3E1E" w:rsidRPr="00FC2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3E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ТЖ)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ивается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E3E1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0E3E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523B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железнодорожного транспорта (ТЖ)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523B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523B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523BD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523B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523B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523B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E1E" w:rsidRPr="00FC24F7" w:rsidRDefault="000E3E1E" w:rsidP="00523BD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0E3E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3E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автомобильного транспорта (ТА)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775EA6" w:rsidP="000E3E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3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4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уличной и дорожной сети (УДС)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1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</w:t>
            </w:r>
          </w:p>
        </w:tc>
      </w:tr>
      <w:tr w:rsidR="002E5D51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сельскохозяйственных угодий (Су)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2E5D51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Default="002E5D51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ведения садового хозяйства (Ссх)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5D51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Default="002E5D51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ведения огородничества (Со)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28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5D51" w:rsidRPr="00FC24F7" w:rsidRDefault="002E5D51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2E5D51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использования (Си)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A598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 xml:space="preserve">Зона сельскохозяйственного использования </w:t>
            </w:r>
            <w:r w:rsidRPr="00CA598E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0E3E1E">
              <w:rPr>
                <w:rFonts w:ascii="Times New Roman" w:hAnsi="Times New Roman" w:cs="Times New Roman"/>
                <w:sz w:val="24"/>
                <w:szCs w:val="24"/>
              </w:rPr>
              <w:t>границах земель населенных пунктов</w:t>
            </w:r>
            <w:r w:rsidRPr="00CA598E">
              <w:rPr>
                <w:rFonts w:ascii="Times New Roman" w:hAnsi="Times New Roman" w:cs="Times New Roman"/>
                <w:sz w:val="24"/>
                <w:szCs w:val="24"/>
              </w:rPr>
              <w:t xml:space="preserve"> (нСи)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A598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598E" w:rsidRPr="00FC24F7" w:rsidRDefault="00CA598E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ведения личного подсобного хозяйства на полевых участках (СиЛх)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28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A598E" w:rsidRPr="00FC24F7" w:rsidRDefault="00CA598E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CA598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ведения крестьянского фермерского хозяйства (СиКфх)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2D20BA" w:rsidRDefault="00CA598E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2D20BA">
              <w:rPr>
                <w:rFonts w:ascii="Times New Roman" w:hAnsi="Times New Roman" w:cs="Times New Roman"/>
                <w:sz w:val="22"/>
                <w:szCs w:val="22"/>
              </w:rPr>
              <w:t>Не устанавливается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A598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Производственная зона сельскохозяйственных предприятий (СиПп)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CA598E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животноводства (Сж)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AE44D4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1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1E796F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Default="001E796F" w:rsidP="001A7F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Pr="00FC24F7" w:rsidRDefault="001E796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озелененных территорий общего пользования (Ртоп)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Pr="00FC24F7" w:rsidRDefault="001E796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CA598E" w:rsidRPr="00FC24F7" w:rsidTr="007B466B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Default="00CA598E" w:rsidP="001A7F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 xml:space="preserve">Зона озелененных территорий общего пользования </w:t>
            </w:r>
            <w:r w:rsidRPr="00CA598E">
              <w:rPr>
                <w:rFonts w:ascii="Times New Roman" w:hAnsi="Times New Roman" w:cs="Times New Roman"/>
                <w:sz w:val="24"/>
              </w:rPr>
              <w:t xml:space="preserve">в границах </w:t>
            </w:r>
            <w:r w:rsidRPr="00CA598E">
              <w:rPr>
                <w:rFonts w:ascii="Times New Roman" w:hAnsi="Times New Roman" w:cs="Times New Roman"/>
              </w:rPr>
              <w:t>земель</w:t>
            </w:r>
            <w:r w:rsidRPr="00CA598E">
              <w:t xml:space="preserve"> </w:t>
            </w:r>
            <w:r w:rsidRPr="00CA598E">
              <w:rPr>
                <w:rFonts w:ascii="Times New Roman" w:hAnsi="Times New Roman" w:cs="Times New Roman"/>
                <w:sz w:val="24"/>
              </w:rPr>
              <w:t>населенных пунктов</w:t>
            </w:r>
            <w:r w:rsidRPr="00CA598E">
              <w:rPr>
                <w:rFonts w:ascii="Times New Roman" w:hAnsi="Times New Roman" w:cs="Times New Roman"/>
                <w:sz w:val="24"/>
                <w:szCs w:val="24"/>
              </w:rPr>
              <w:t xml:space="preserve"> (нРтоп)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F834AB" w:rsidP="00CA59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5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объектов спорта (Рс)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F834AB" w:rsidP="00CA598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CA5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лесов (Л)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F834AB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81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Зоны специального назначения:</w:t>
            </w:r>
          </w:p>
        </w:tc>
      </w:tr>
      <w:tr w:rsidR="0060646C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46C" w:rsidRDefault="0060646C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46C" w:rsidRPr="0060646C" w:rsidRDefault="0060646C" w:rsidP="006064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>Зона кладбищ (ДКл)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46C" w:rsidRPr="0060646C" w:rsidRDefault="0060646C" w:rsidP="006064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46C" w:rsidRPr="0060646C" w:rsidRDefault="0060646C" w:rsidP="006064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8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646C" w:rsidRPr="0060646C" w:rsidRDefault="0060646C" w:rsidP="0060646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CA598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Default="00CA598E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60646C" w:rsidRDefault="00CA598E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 xml:space="preserve">Зона кладбищ </w:t>
            </w:r>
            <w:r w:rsidRPr="00CA598E">
              <w:rPr>
                <w:rFonts w:ascii="Times New Roman" w:hAnsi="Times New Roman" w:cs="Times New Roman"/>
                <w:sz w:val="24"/>
              </w:rPr>
              <w:t xml:space="preserve">в границах </w:t>
            </w:r>
            <w:r w:rsidRPr="00CA598E">
              <w:rPr>
                <w:rFonts w:ascii="Times New Roman" w:hAnsi="Times New Roman" w:cs="Times New Roman"/>
              </w:rPr>
              <w:t>земель</w:t>
            </w:r>
            <w:r w:rsidRPr="00CA598E">
              <w:t xml:space="preserve"> </w:t>
            </w:r>
            <w:r w:rsidRPr="00CA598E">
              <w:rPr>
                <w:rFonts w:ascii="Times New Roman" w:hAnsi="Times New Roman" w:cs="Times New Roman"/>
                <w:sz w:val="24"/>
              </w:rPr>
              <w:t>населенных пунктов</w:t>
            </w: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>ДКл)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60646C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60646C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8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60646C" w:rsidRDefault="00CA598E" w:rsidP="00A74CF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CA598E" w:rsidP="006064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складирования и захоронения отходов (ДСп)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AC02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8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CA598E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Default="00CA598E" w:rsidP="006064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 xml:space="preserve">Зона складирования и захоронения отходов </w:t>
            </w:r>
            <w:r w:rsidRPr="00CA598E">
              <w:rPr>
                <w:rFonts w:ascii="Times New Roman" w:hAnsi="Times New Roman" w:cs="Times New Roman"/>
                <w:sz w:val="24"/>
              </w:rPr>
              <w:t xml:space="preserve">в границах </w:t>
            </w:r>
            <w:r w:rsidRPr="00CA598E">
              <w:rPr>
                <w:rFonts w:ascii="Times New Roman" w:hAnsi="Times New Roman" w:cs="Times New Roman"/>
              </w:rPr>
              <w:t>земель</w:t>
            </w:r>
            <w:r w:rsidRPr="00CA598E">
              <w:t xml:space="preserve"> </w:t>
            </w:r>
            <w:r w:rsidRPr="00CA598E">
              <w:rPr>
                <w:rFonts w:ascii="Times New Roman" w:hAnsi="Times New Roman" w:cs="Times New Roman"/>
                <w:sz w:val="24"/>
              </w:rPr>
              <w:t>населенных пунктов</w:t>
            </w:r>
            <w:r w:rsidRPr="00606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ДСп)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8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598E" w:rsidRPr="00FC24F7" w:rsidRDefault="00CA598E" w:rsidP="00A74C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F834AB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81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Зоны размещения военных объектов и иные зоны специального назначения:</w:t>
            </w:r>
          </w:p>
        </w:tc>
      </w:tr>
      <w:tr w:rsidR="00FC24F7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24F7" w:rsidRPr="00FC24F7" w:rsidRDefault="00F834AB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режимных территорий (РежТ)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24F7" w:rsidRPr="00FC24F7" w:rsidRDefault="00FC24F7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E796F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Default="00F834AB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Pr="00FC24F7" w:rsidRDefault="001E796F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E796F">
              <w:rPr>
                <w:rFonts w:ascii="Times New Roman" w:hAnsi="Times New Roman" w:cs="Times New Roman"/>
                <w:sz w:val="24"/>
                <w:szCs w:val="24"/>
              </w:rPr>
              <w:t>Иные территориальные зоны: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Pr="00FC24F7" w:rsidRDefault="001E796F" w:rsidP="00FC24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96F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Default="00F834AB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Pr="00FC24F7" w:rsidRDefault="001E796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акваторий (В)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Pr="00FC24F7" w:rsidRDefault="001E796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7B466B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6B" w:rsidRDefault="007B466B" w:rsidP="00AE44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6B" w:rsidRPr="007B466B" w:rsidRDefault="007B466B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B466B">
              <w:rPr>
                <w:rFonts w:ascii="Times New Roman" w:hAnsi="Times New Roman" w:cs="Times New Roman"/>
                <w:sz w:val="24"/>
                <w:szCs w:val="24"/>
              </w:rPr>
              <w:t>Зона общего пользования водными объектами (Воп)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6B" w:rsidRPr="007B466B" w:rsidRDefault="007B466B" w:rsidP="007B466B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6B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1E796F" w:rsidRPr="00FC24F7" w:rsidTr="004C32E3">
        <w:trPr>
          <w:trHeight w:val="45"/>
        </w:trPr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Default="00F834AB" w:rsidP="007B46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7B4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Pr="00FC24F7" w:rsidRDefault="001E796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Зона территории общего пользования (ТОП)</w:t>
            </w:r>
          </w:p>
        </w:tc>
        <w:tc>
          <w:tcPr>
            <w:tcW w:w="699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796F" w:rsidRPr="00FC24F7" w:rsidRDefault="001E796F" w:rsidP="007B466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</w:tbl>
    <w:p w:rsidR="00FC24F7" w:rsidRDefault="00FC24F7" w:rsidP="00FC24F7">
      <w:pPr>
        <w:jc w:val="center"/>
        <w:rPr>
          <w:sz w:val="22"/>
          <w:szCs w:val="22"/>
        </w:rPr>
      </w:pPr>
    </w:p>
    <w:p w:rsidR="008914F6" w:rsidRDefault="008914F6" w:rsidP="00FC24F7">
      <w:pPr>
        <w:jc w:val="center"/>
        <w:rPr>
          <w:sz w:val="22"/>
          <w:szCs w:val="22"/>
        </w:rPr>
      </w:pPr>
    </w:p>
    <w:p w:rsidR="008914F6" w:rsidRDefault="008914F6" w:rsidP="00FC24F7">
      <w:pPr>
        <w:jc w:val="center"/>
        <w:rPr>
          <w:sz w:val="22"/>
          <w:szCs w:val="22"/>
        </w:rPr>
      </w:pPr>
    </w:p>
    <w:p w:rsidR="008914F6" w:rsidRDefault="008914F6" w:rsidP="008914F6">
      <w:pPr>
        <w:pageBreakBefore/>
        <w:widowControl/>
        <w:tabs>
          <w:tab w:val="left" w:pos="829"/>
          <w:tab w:val="left" w:pos="8148"/>
        </w:tabs>
        <w:autoSpaceDE/>
        <w:autoSpaceDN/>
        <w:adjustRightInd/>
        <w:ind w:left="-6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42. </w:t>
      </w:r>
      <w:r w:rsidRPr="00AD4D62">
        <w:rPr>
          <w:rFonts w:ascii="Times New Roman" w:hAnsi="Times New Roman" w:cs="Times New Roman"/>
          <w:sz w:val="28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устанавливаемые вне зависимости от принадлежности к территориальной зоне для видов разрешенного использования,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</w:t>
      </w:r>
    </w:p>
    <w:p w:rsidR="008914F6" w:rsidRPr="00AD4D62" w:rsidRDefault="008914F6" w:rsidP="008914F6">
      <w:pPr>
        <w:widowControl/>
        <w:tabs>
          <w:tab w:val="left" w:pos="829"/>
          <w:tab w:val="left" w:pos="8148"/>
        </w:tabs>
        <w:autoSpaceDE/>
        <w:autoSpaceDN/>
        <w:adjustRightInd/>
        <w:ind w:left="-5"/>
        <w:jc w:val="right"/>
        <w:rPr>
          <w:rFonts w:ascii="Times New Roman" w:hAnsi="Times New Roman" w:cs="Times New Roman"/>
          <w:sz w:val="28"/>
          <w:szCs w:val="24"/>
        </w:rPr>
      </w:pPr>
      <w:r w:rsidRPr="00AD4D62">
        <w:rPr>
          <w:rFonts w:ascii="Times New Roman" w:hAnsi="Times New Roman" w:cs="Times New Roman"/>
          <w:sz w:val="28"/>
          <w:szCs w:val="24"/>
        </w:rPr>
        <w:t xml:space="preserve">Таблица </w:t>
      </w:r>
      <w:r>
        <w:rPr>
          <w:rFonts w:ascii="Times New Roman" w:hAnsi="Times New Roman" w:cs="Times New Roman"/>
          <w:sz w:val="28"/>
          <w:szCs w:val="24"/>
        </w:rPr>
        <w:t xml:space="preserve">№ </w:t>
      </w:r>
      <w:r w:rsidRPr="00AD4D62">
        <w:rPr>
          <w:rFonts w:ascii="Times New Roman" w:hAnsi="Times New Roman" w:cs="Times New Roman"/>
          <w:sz w:val="28"/>
          <w:szCs w:val="24"/>
        </w:rPr>
        <w:t>3</w:t>
      </w: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1"/>
        <w:gridCol w:w="7"/>
        <w:gridCol w:w="5032"/>
        <w:gridCol w:w="1138"/>
        <w:gridCol w:w="1131"/>
        <w:gridCol w:w="1279"/>
        <w:gridCol w:w="992"/>
        <w:gridCol w:w="851"/>
        <w:gridCol w:w="20"/>
        <w:gridCol w:w="1099"/>
        <w:gridCol w:w="15"/>
        <w:gridCol w:w="850"/>
        <w:gridCol w:w="1273"/>
        <w:gridCol w:w="1142"/>
      </w:tblGrid>
      <w:tr w:rsidR="008914F6" w:rsidRPr="00AD4D62" w:rsidTr="00B44AFF">
        <w:trPr>
          <w:tblHeader/>
        </w:trPr>
        <w:tc>
          <w:tcPr>
            <w:tcW w:w="831" w:type="dxa"/>
            <w:vMerge w:val="restart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039" w:type="dxa"/>
            <w:gridSpan w:val="2"/>
            <w:vMerge w:val="restart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Наименование вида разрешенного использования (код вида)</w:t>
            </w:r>
          </w:p>
        </w:tc>
        <w:tc>
          <w:tcPr>
            <w:tcW w:w="9790" w:type="dxa"/>
            <w:gridSpan w:val="11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2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914F6" w:rsidRPr="00AD4D62" w:rsidTr="003959BD">
        <w:trPr>
          <w:trHeight w:val="495"/>
          <w:tblHeader/>
        </w:trPr>
        <w:tc>
          <w:tcPr>
            <w:tcW w:w="831" w:type="dxa"/>
            <w:vMerge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Процент нежилых помещений в жилых домах,</w:t>
            </w:r>
          </w:p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  <w:r w:rsidRPr="00AD4D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279" w:type="dxa"/>
            <w:vMerge w:val="restart"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S min, (га)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S max, (га)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Отступ min, (м)</w:t>
            </w:r>
          </w:p>
        </w:tc>
        <w:tc>
          <w:tcPr>
            <w:tcW w:w="1134" w:type="dxa"/>
            <w:gridSpan w:val="3"/>
            <w:vMerge w:val="restart"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Этаж min, (ед.)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Этаж max, (ед.)</w:t>
            </w:r>
          </w:p>
        </w:tc>
        <w:tc>
          <w:tcPr>
            <w:tcW w:w="1273" w:type="dxa"/>
            <w:vMerge w:val="restart"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Процент застройки min, (процент)</w:t>
            </w:r>
          </w:p>
        </w:tc>
        <w:tc>
          <w:tcPr>
            <w:tcW w:w="1142" w:type="dxa"/>
            <w:vMerge w:val="restart"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Процент застройки max, (процент)</w:t>
            </w:r>
          </w:p>
        </w:tc>
      </w:tr>
      <w:tr w:rsidR="008914F6" w:rsidRPr="00AD4D62" w:rsidTr="003959BD">
        <w:trPr>
          <w:trHeight w:val="70"/>
          <w:tblHeader/>
        </w:trPr>
        <w:tc>
          <w:tcPr>
            <w:tcW w:w="831" w:type="dxa"/>
            <w:vMerge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gridSpan w:val="2"/>
            <w:vMerge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1131" w:type="dxa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</w:p>
        </w:tc>
        <w:tc>
          <w:tcPr>
            <w:tcW w:w="1279" w:type="dxa"/>
            <w:vMerge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  <w:shd w:val="clear" w:color="auto" w:fill="FFFFFF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4F6" w:rsidRPr="00AD4D62" w:rsidTr="00B44A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14F6" w:rsidRPr="00AD4D62" w:rsidRDefault="008914F6" w:rsidP="008914F6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adjustRightInd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val="x-none" w:eastAsia="en-US"/>
              </w:rPr>
            </w:pPr>
          </w:p>
        </w:tc>
        <w:tc>
          <w:tcPr>
            <w:tcW w:w="73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14F6" w:rsidRPr="00AD4D62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D62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 (1.18)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(2.2)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 (2.3)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 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 (2.1.1)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59BD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</w:t>
            </w:r>
          </w:p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ливается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4F6" w:rsidRPr="00FC24F7" w:rsidTr="003959BD">
        <w:trPr>
          <w:trHeight w:val="651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 (2.5)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59BD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</w:t>
            </w:r>
          </w:p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ливается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Многоэтажная жилая застройка (высотная застройка) (2.6)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 (3.1)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 (4.9)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 (4.9.1)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914F6" w:rsidRPr="00FC24F7" w:rsidTr="00B44AFF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(7.1)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B44AFF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 (7.2)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B44AFF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9.14.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Водный транспорт (7.3)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B44AFF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Трубопроводный транспорт (7.5)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B44AFF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9.16.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Охрана Государственной границы Российской Федерации (8.2)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B44AFF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Охрана природных территорий (9.1)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B44AFF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 (11.1)</w:t>
            </w:r>
          </w:p>
        </w:tc>
        <w:tc>
          <w:tcPr>
            <w:tcW w:w="7521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B44AFF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9.19.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  <w:tc>
          <w:tcPr>
            <w:tcW w:w="525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8914F6" w:rsidRPr="00FC24F7" w:rsidTr="003959BD">
        <w:trPr>
          <w:trHeight w:val="45"/>
        </w:trPr>
        <w:tc>
          <w:tcPr>
            <w:tcW w:w="83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9.20.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Ведение садоводства (13.2)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 w:rsidRPr="00FC24F7">
              <w:rPr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914F6" w:rsidRPr="00FC24F7" w:rsidRDefault="008914F6" w:rsidP="00C243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F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8914F6" w:rsidRPr="00FC24F7" w:rsidRDefault="008914F6" w:rsidP="00FC24F7">
      <w:pPr>
        <w:jc w:val="center"/>
        <w:rPr>
          <w:sz w:val="22"/>
          <w:szCs w:val="22"/>
        </w:rPr>
      </w:pPr>
    </w:p>
    <w:p w:rsidR="007B5255" w:rsidRPr="00AD4D62" w:rsidRDefault="007B5255" w:rsidP="007B525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D4D62">
        <w:rPr>
          <w:rFonts w:ascii="Times New Roman" w:hAnsi="Times New Roman" w:cs="Times New Roman"/>
          <w:sz w:val="22"/>
          <w:szCs w:val="22"/>
        </w:rPr>
        <w:t>Примечание. В таблиц</w:t>
      </w:r>
      <w:r w:rsidR="003959BD">
        <w:rPr>
          <w:rFonts w:ascii="Times New Roman" w:hAnsi="Times New Roman" w:cs="Times New Roman"/>
          <w:sz w:val="22"/>
          <w:szCs w:val="22"/>
        </w:rPr>
        <w:t>ах № 2 и</w:t>
      </w:r>
      <w:r w:rsidRPr="00AD4D62">
        <w:rPr>
          <w:rFonts w:ascii="Times New Roman" w:hAnsi="Times New Roman" w:cs="Times New Roman"/>
          <w:sz w:val="22"/>
          <w:szCs w:val="22"/>
        </w:rPr>
        <w:t xml:space="preserve"> № 3 используются следующие сокращения:</w:t>
      </w:r>
    </w:p>
    <w:p w:rsidR="007B5255" w:rsidRPr="00AD4D62" w:rsidRDefault="007B5255" w:rsidP="007B525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D4D62">
        <w:rPr>
          <w:rFonts w:ascii="Times New Roman" w:hAnsi="Times New Roman" w:cs="Times New Roman"/>
          <w:sz w:val="22"/>
          <w:szCs w:val="22"/>
        </w:rPr>
        <w:t>1) S min - предельные минимальные размеры земельных участков;</w:t>
      </w:r>
    </w:p>
    <w:p w:rsidR="007B5255" w:rsidRPr="00AD4D62" w:rsidRDefault="007B5255" w:rsidP="007B525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D4D62">
        <w:rPr>
          <w:rFonts w:ascii="Times New Roman" w:hAnsi="Times New Roman" w:cs="Times New Roman"/>
          <w:sz w:val="22"/>
          <w:szCs w:val="22"/>
        </w:rPr>
        <w:t>2) S max - предельные максимальные размеры земельных участков;</w:t>
      </w:r>
    </w:p>
    <w:p w:rsidR="007B5255" w:rsidRPr="00AD4D62" w:rsidRDefault="007B5255" w:rsidP="007B525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D4D62">
        <w:rPr>
          <w:rFonts w:ascii="Times New Roman" w:hAnsi="Times New Roman" w:cs="Times New Roman"/>
          <w:sz w:val="22"/>
          <w:szCs w:val="22"/>
        </w:rPr>
        <w:t>3) 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7B5255" w:rsidRPr="00AD4D62" w:rsidRDefault="007B5255" w:rsidP="007B525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D4D62">
        <w:rPr>
          <w:rFonts w:ascii="Times New Roman" w:hAnsi="Times New Roman" w:cs="Times New Roman"/>
          <w:sz w:val="22"/>
          <w:szCs w:val="22"/>
        </w:rPr>
        <w:t>4) Этаж min - предельное минимальное количество надземных этажей зданий, строений, сооружений;</w:t>
      </w:r>
    </w:p>
    <w:p w:rsidR="007B5255" w:rsidRPr="00AD4D62" w:rsidRDefault="007B5255" w:rsidP="007B525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D4D62">
        <w:rPr>
          <w:rFonts w:ascii="Times New Roman" w:hAnsi="Times New Roman" w:cs="Times New Roman"/>
          <w:sz w:val="22"/>
          <w:szCs w:val="22"/>
        </w:rPr>
        <w:t>5) Этаж max - предельное максимальное количество надземных этажей зданий, строений, сооружений;</w:t>
      </w:r>
    </w:p>
    <w:p w:rsidR="007B5255" w:rsidRPr="00AD4D62" w:rsidRDefault="007B5255" w:rsidP="007B525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D4D62">
        <w:rPr>
          <w:rFonts w:ascii="Times New Roman" w:hAnsi="Times New Roman" w:cs="Times New Roman"/>
          <w:sz w:val="22"/>
          <w:szCs w:val="22"/>
        </w:rPr>
        <w:t>6) Процент застройки min – минимальный процент застройки в границах земельного участка, без учета эксплуатируемой кровли подземных, подвальных, цокольных частей объектов;</w:t>
      </w:r>
    </w:p>
    <w:p w:rsidR="007B5255" w:rsidRPr="00AD4D62" w:rsidRDefault="007B5255" w:rsidP="007B525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AD4D62">
        <w:rPr>
          <w:rFonts w:ascii="Times New Roman" w:hAnsi="Times New Roman" w:cs="Times New Roman"/>
          <w:sz w:val="22"/>
          <w:szCs w:val="22"/>
        </w:rPr>
        <w:t>7) Процент застройки max – максимальный процент застройки в границах земельного участка, без учета эксплуатируемой кровли подземных, подвальных, цокольных частей объектов.</w:t>
      </w:r>
    </w:p>
    <w:p w:rsidR="003959BD" w:rsidRDefault="003959BD" w:rsidP="00FC24F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3959BD" w:rsidSect="00085F51">
          <w:pgSz w:w="16838" w:h="11906" w:orient="landscape"/>
          <w:pgMar w:top="567" w:right="539" w:bottom="851" w:left="567" w:header="709" w:footer="709" w:gutter="0"/>
          <w:cols w:space="708"/>
          <w:docGrid w:linePitch="360"/>
        </w:sectPr>
      </w:pPr>
    </w:p>
    <w:p w:rsidR="003959BD" w:rsidRPr="00297DF7" w:rsidRDefault="003959BD" w:rsidP="003959BD">
      <w:pPr>
        <w:pStyle w:val="1"/>
        <w:pageBreakBefore/>
        <w:ind w:firstLine="708"/>
      </w:pPr>
      <w:r w:rsidRPr="00297DF7">
        <w:lastRenderedPageBreak/>
        <w:t>II</w:t>
      </w:r>
      <w:r w:rsidRPr="00297DF7">
        <w:rPr>
          <w:lang w:val="en-US"/>
        </w:rPr>
        <w:t>I</w:t>
      </w:r>
      <w:r w:rsidRPr="00297DF7">
        <w:t>. Карты градостроительного зонирования муниципального образования рабочего поселка Коченево Коченевского района Новосибирской области</w:t>
      </w:r>
    </w:p>
    <w:p w:rsidR="003959BD" w:rsidRPr="00297DF7" w:rsidRDefault="003959BD" w:rsidP="003959BD">
      <w:pPr>
        <w:pStyle w:val="S"/>
        <w:ind w:firstLine="0"/>
        <w:jc w:val="center"/>
      </w:pPr>
    </w:p>
    <w:p w:rsidR="003959BD" w:rsidRPr="00297DF7" w:rsidRDefault="003959BD" w:rsidP="003959BD">
      <w:pPr>
        <w:pStyle w:val="S"/>
        <w:ind w:firstLine="708"/>
      </w:pPr>
      <w:r w:rsidRPr="00297DF7">
        <w:t>43. Карта градостроительного зонирования муниципального образования рабочего поселка Коченево Коченевского района Новосибирской области (Приложение № 1).</w:t>
      </w:r>
    </w:p>
    <w:p w:rsidR="003959BD" w:rsidRPr="00297DF7" w:rsidRDefault="003959BD" w:rsidP="003959BD">
      <w:pPr>
        <w:pStyle w:val="S"/>
        <w:ind w:firstLine="708"/>
      </w:pPr>
      <w:r w:rsidRPr="00297DF7">
        <w:t>44. Карта зон с особыми условиями использования территорий муниципального образования рабочего поселка Коченево Коченевского района Новосибирской области (Приложение № 2).</w:t>
      </w:r>
    </w:p>
    <w:p w:rsidR="003959BD" w:rsidRPr="00297DF7" w:rsidRDefault="003959BD" w:rsidP="003959BD">
      <w:pPr>
        <w:pStyle w:val="S"/>
        <w:ind w:firstLine="708"/>
      </w:pPr>
      <w:r w:rsidRPr="00297DF7">
        <w:t>45. Сведения о границах территориальных зон, перечень координат характерных точек границ территориальных зон правил землепользования и застройки муниципального образования рабочего поселка Коченево Коченевского района</w:t>
      </w:r>
      <w:bookmarkStart w:id="15" w:name="_GoBack"/>
      <w:bookmarkEnd w:id="15"/>
      <w:r w:rsidRPr="00297DF7">
        <w:t xml:space="preserve"> Новосибирской области в системе координат, используемой для ведения Единого государственного реестра недвижимости (Приложение № 3).</w:t>
      </w:r>
    </w:p>
    <w:p w:rsidR="008914F6" w:rsidRDefault="008914F6" w:rsidP="00FC24F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8914F6" w:rsidRPr="00FC24F7" w:rsidRDefault="008914F6" w:rsidP="00FC24F7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sectPr w:rsidR="008914F6" w:rsidRPr="00FC24F7" w:rsidSect="003959BD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74" w:rsidRDefault="00471874">
      <w:r>
        <w:separator/>
      </w:r>
    </w:p>
  </w:endnote>
  <w:endnote w:type="continuationSeparator" w:id="0">
    <w:p w:rsidR="00471874" w:rsidRDefault="0047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FD" w:rsidRDefault="00A74CFD">
    <w:pPr>
      <w:pStyle w:val="a4"/>
      <w:jc w:val="center"/>
      <w:rPr>
        <w:rFonts w:ascii="Times New Roman" w:hAnsi="Times New Roman" w:cs="Times New Roman"/>
        <w:sz w:val="22"/>
      </w:rPr>
    </w:pPr>
    <w:r w:rsidRPr="001E76E0">
      <w:rPr>
        <w:rFonts w:ascii="Times New Roman" w:hAnsi="Times New Roman" w:cs="Times New Roman"/>
        <w:sz w:val="22"/>
      </w:rPr>
      <w:fldChar w:fldCharType="begin"/>
    </w:r>
    <w:r w:rsidRPr="001E76E0">
      <w:rPr>
        <w:rFonts w:ascii="Times New Roman" w:hAnsi="Times New Roman" w:cs="Times New Roman"/>
        <w:sz w:val="22"/>
      </w:rPr>
      <w:instrText xml:space="preserve"> PAGE   \* MERGEFORMAT </w:instrText>
    </w:r>
    <w:r w:rsidRPr="001E76E0">
      <w:rPr>
        <w:rFonts w:ascii="Times New Roman" w:hAnsi="Times New Roman" w:cs="Times New Roman"/>
        <w:sz w:val="22"/>
      </w:rPr>
      <w:fldChar w:fldCharType="separate"/>
    </w:r>
    <w:r w:rsidR="003959BD">
      <w:rPr>
        <w:rFonts w:ascii="Times New Roman" w:hAnsi="Times New Roman" w:cs="Times New Roman"/>
        <w:noProof/>
        <w:sz w:val="22"/>
      </w:rPr>
      <w:t>41</w:t>
    </w:r>
    <w:r w:rsidRPr="001E76E0">
      <w:rPr>
        <w:rFonts w:ascii="Times New Roman" w:hAnsi="Times New Roman" w:cs="Times New Roman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FD" w:rsidRDefault="00A74CFD" w:rsidP="00960ABB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4CFD" w:rsidRDefault="00A74CFD" w:rsidP="00960A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74" w:rsidRDefault="00471874">
      <w:r>
        <w:separator/>
      </w:r>
    </w:p>
  </w:footnote>
  <w:footnote w:type="continuationSeparator" w:id="0">
    <w:p w:rsidR="00471874" w:rsidRDefault="00471874">
      <w:r>
        <w:continuationSeparator/>
      </w:r>
    </w:p>
  </w:footnote>
  <w:footnote w:id="1">
    <w:p w:rsidR="00A74CFD" w:rsidRPr="00FC24F7" w:rsidRDefault="00A74CFD" w:rsidP="00FC24F7">
      <w:pPr>
        <w:pStyle w:val="S"/>
        <w:rPr>
          <w:sz w:val="22"/>
          <w:szCs w:val="22"/>
        </w:rPr>
      </w:pPr>
      <w:r w:rsidRPr="00FC24F7">
        <w:rPr>
          <w:sz w:val="22"/>
          <w:szCs w:val="22"/>
        </w:rPr>
        <w:footnoteRef/>
      </w:r>
      <w:r w:rsidRPr="00FC24F7">
        <w:rPr>
          <w:sz w:val="22"/>
          <w:szCs w:val="22"/>
        </w:rP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дома.</w:t>
      </w:r>
    </w:p>
  </w:footnote>
  <w:footnote w:id="2">
    <w:p w:rsidR="008914F6" w:rsidRDefault="008914F6" w:rsidP="008914F6">
      <w:pPr>
        <w:pStyle w:val="afff5"/>
      </w:pPr>
      <w:r w:rsidRPr="001B48A9">
        <w:rPr>
          <w:rStyle w:val="afff7"/>
        </w:rPr>
        <w:footnoteRef/>
      </w:r>
      <w:r w:rsidRPr="001B48A9">
        <w:rPr>
          <w:sz w:val="24"/>
          <w:szCs w:val="24"/>
        </w:rP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 в соответствии с приказом Минэкономразвития России от 01.09.2014 № 540 «Об утверждении классификатора видов разрешенного использования земельных участков».</w:t>
      </w:r>
    </w:p>
  </w:footnote>
  <w:footnote w:id="3">
    <w:p w:rsidR="008914F6" w:rsidRDefault="008914F6" w:rsidP="008914F6">
      <w:pPr>
        <w:pStyle w:val="S"/>
        <w:rPr>
          <w:sz w:val="22"/>
          <w:szCs w:val="22"/>
        </w:rPr>
      </w:pPr>
      <w:r w:rsidRPr="00FC24F7">
        <w:rPr>
          <w:sz w:val="22"/>
          <w:szCs w:val="22"/>
        </w:rPr>
        <w:footnoteRef/>
      </w:r>
      <w:r w:rsidRPr="00FC24F7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">
    <w:p w:rsidR="008914F6" w:rsidRDefault="008914F6" w:rsidP="008914F6">
      <w:pPr>
        <w:pStyle w:val="S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sz w:val="22"/>
          <w:szCs w:val="22"/>
        </w:rP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5">
    <w:p w:rsidR="008914F6" w:rsidRDefault="008914F6" w:rsidP="008914F6">
      <w:pPr>
        <w:pStyle w:val="S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sz w:val="22"/>
          <w:szCs w:val="22"/>
        </w:rP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6">
    <w:p w:rsidR="008914F6" w:rsidRPr="00FC24F7" w:rsidRDefault="008914F6" w:rsidP="008914F6">
      <w:pPr>
        <w:pStyle w:val="S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="007B5255" w:rsidRPr="005043E7">
        <w:rPr>
          <w:sz w:val="24"/>
          <w:szCs w:val="24"/>
        </w:rPr>
        <w:t xml:space="preserve">Для хозяйственных построек, бань и гаражей, не требующих получения разрешения на строительство, </w:t>
      </w:r>
      <w:r w:rsidR="007B5255" w:rsidRPr="00EB6946">
        <w:rPr>
          <w:sz w:val="24"/>
          <w:szCs w:val="24"/>
        </w:rPr>
        <w:t>отступ от границ земельного участка</w:t>
      </w:r>
      <w:r w:rsidR="007B5255">
        <w:rPr>
          <w:sz w:val="24"/>
          <w:szCs w:val="24"/>
        </w:rPr>
        <w:t xml:space="preserve"> устанавливается равным 1 м.</w:t>
      </w:r>
    </w:p>
  </w:footnote>
  <w:footnote w:id="7">
    <w:p w:rsidR="008914F6" w:rsidRDefault="008914F6" w:rsidP="008914F6">
      <w:pPr>
        <w:pStyle w:val="S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sz w:val="22"/>
          <w:szCs w:val="22"/>
        </w:rP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8">
    <w:p w:rsidR="008914F6" w:rsidRPr="00FC24F7" w:rsidRDefault="008914F6" w:rsidP="008914F6">
      <w:pPr>
        <w:pStyle w:val="S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sz w:val="22"/>
          <w:szCs w:val="22"/>
        </w:rP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9">
    <w:p w:rsidR="008914F6" w:rsidRDefault="008914F6" w:rsidP="008914F6">
      <w:pPr>
        <w:pStyle w:val="S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sz w:val="22"/>
          <w:szCs w:val="22"/>
        </w:rP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0">
    <w:p w:rsidR="008914F6" w:rsidRPr="00FC24F7" w:rsidRDefault="008914F6" w:rsidP="008914F6">
      <w:pPr>
        <w:pStyle w:val="S"/>
        <w:rPr>
          <w:sz w:val="22"/>
          <w:szCs w:val="22"/>
        </w:rPr>
      </w:pPr>
      <w:r>
        <w:rPr>
          <w:sz w:val="22"/>
          <w:szCs w:val="22"/>
        </w:rPr>
        <w:footnoteRef/>
      </w:r>
      <w:r>
        <w:rPr>
          <w:sz w:val="22"/>
          <w:szCs w:val="22"/>
        </w:rP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FD" w:rsidRPr="003F134F" w:rsidRDefault="00A74CFD" w:rsidP="003F13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516B7FA"/>
    <w:numStyleLink w:val="List0"/>
  </w:abstractNum>
  <w:abstractNum w:abstractNumId="1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0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1">
    <w:nsid w:val="2D41543E"/>
    <w:multiLevelType w:val="hybridMultilevel"/>
    <w:tmpl w:val="0952E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>
    <w:nsid w:val="30086ECD"/>
    <w:multiLevelType w:val="hybridMultilevel"/>
    <w:tmpl w:val="E5987DC2"/>
    <w:lvl w:ilvl="0" w:tplc="6B783E4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pacing w:val="0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5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3D756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52276520"/>
    <w:multiLevelType w:val="multilevel"/>
    <w:tmpl w:val="59C675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kern w:val="0"/>
        <w:position w:val="0"/>
        <w:sz w:val="24"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4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35"/>
  </w:num>
  <w:num w:numId="6">
    <w:abstractNumId w:val="23"/>
  </w:num>
  <w:num w:numId="7">
    <w:abstractNumId w:val="25"/>
  </w:num>
  <w:num w:numId="8">
    <w:abstractNumId w:val="30"/>
  </w:num>
  <w:num w:numId="9">
    <w:abstractNumId w:val="16"/>
  </w:num>
  <w:num w:numId="10">
    <w:abstractNumId w:val="10"/>
  </w:num>
  <w:num w:numId="11">
    <w:abstractNumId w:val="22"/>
  </w:num>
  <w:num w:numId="12">
    <w:abstractNumId w:val="3"/>
  </w:num>
  <w:num w:numId="13">
    <w:abstractNumId w:val="41"/>
  </w:num>
  <w:num w:numId="14">
    <w:abstractNumId w:val="36"/>
  </w:num>
  <w:num w:numId="15">
    <w:abstractNumId w:val="37"/>
  </w:num>
  <w:num w:numId="16">
    <w:abstractNumId w:val="34"/>
  </w:num>
  <w:num w:numId="17">
    <w:abstractNumId w:val="32"/>
  </w:num>
  <w:num w:numId="18">
    <w:abstractNumId w:val="43"/>
  </w:num>
  <w:num w:numId="19">
    <w:abstractNumId w:val="24"/>
  </w:num>
  <w:num w:numId="20">
    <w:abstractNumId w:val="0"/>
  </w:num>
  <w:num w:numId="21">
    <w:abstractNumId w:val="33"/>
  </w:num>
  <w:num w:numId="22">
    <w:abstractNumId w:val="29"/>
  </w:num>
  <w:num w:numId="23">
    <w:abstractNumId w:val="12"/>
  </w:num>
  <w:num w:numId="24">
    <w:abstractNumId w:val="38"/>
  </w:num>
  <w:num w:numId="25">
    <w:abstractNumId w:val="28"/>
  </w:num>
  <w:num w:numId="26">
    <w:abstractNumId w:val="39"/>
  </w:num>
  <w:num w:numId="27">
    <w:abstractNumId w:val="18"/>
  </w:num>
  <w:num w:numId="28">
    <w:abstractNumId w:val="6"/>
  </w:num>
  <w:num w:numId="29">
    <w:abstractNumId w:val="15"/>
  </w:num>
  <w:num w:numId="30">
    <w:abstractNumId w:val="13"/>
  </w:num>
  <w:num w:numId="31">
    <w:abstractNumId w:val="4"/>
  </w:num>
  <w:num w:numId="32">
    <w:abstractNumId w:val="17"/>
  </w:num>
  <w:num w:numId="33">
    <w:abstractNumId w:val="27"/>
  </w:num>
  <w:num w:numId="34">
    <w:abstractNumId w:val="7"/>
  </w:num>
  <w:num w:numId="35">
    <w:abstractNumId w:val="42"/>
  </w:num>
  <w:num w:numId="36">
    <w:abstractNumId w:val="8"/>
  </w:num>
  <w:num w:numId="37">
    <w:abstractNumId w:val="9"/>
  </w:num>
  <w:num w:numId="38">
    <w:abstractNumId w:val="11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86"/>
    <w:rsid w:val="0000020F"/>
    <w:rsid w:val="0000021B"/>
    <w:rsid w:val="00000227"/>
    <w:rsid w:val="000002F8"/>
    <w:rsid w:val="000008B7"/>
    <w:rsid w:val="00000C5D"/>
    <w:rsid w:val="00001010"/>
    <w:rsid w:val="0000116F"/>
    <w:rsid w:val="0000210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2DD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490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57"/>
    <w:rsid w:val="000824D0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51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A0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1E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F3A"/>
    <w:rsid w:val="001825D3"/>
    <w:rsid w:val="00182639"/>
    <w:rsid w:val="00182958"/>
    <w:rsid w:val="00182A0A"/>
    <w:rsid w:val="00182A44"/>
    <w:rsid w:val="00182D85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A7FEE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53F"/>
    <w:rsid w:val="001B4F73"/>
    <w:rsid w:val="001B5617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5FA2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96F"/>
    <w:rsid w:val="001E7A1D"/>
    <w:rsid w:val="001E7DE6"/>
    <w:rsid w:val="001F0086"/>
    <w:rsid w:val="001F00BF"/>
    <w:rsid w:val="001F01E3"/>
    <w:rsid w:val="001F0384"/>
    <w:rsid w:val="001F03F6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5FDE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57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1B2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CD8"/>
    <w:rsid w:val="002A4D6F"/>
    <w:rsid w:val="002A4FC2"/>
    <w:rsid w:val="002A5674"/>
    <w:rsid w:val="002A5E56"/>
    <w:rsid w:val="002A61F4"/>
    <w:rsid w:val="002A6791"/>
    <w:rsid w:val="002A6850"/>
    <w:rsid w:val="002A6C71"/>
    <w:rsid w:val="002A6D9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A03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BA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0ECB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0F"/>
    <w:rsid w:val="002E3A6C"/>
    <w:rsid w:val="002E3ED1"/>
    <w:rsid w:val="002E3EF8"/>
    <w:rsid w:val="002E4424"/>
    <w:rsid w:val="002E4539"/>
    <w:rsid w:val="002E4829"/>
    <w:rsid w:val="002E4847"/>
    <w:rsid w:val="002E48A9"/>
    <w:rsid w:val="002E5233"/>
    <w:rsid w:val="002E551C"/>
    <w:rsid w:val="002E5843"/>
    <w:rsid w:val="002E5D51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4953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B67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D3"/>
    <w:rsid w:val="003528A8"/>
    <w:rsid w:val="00352AFB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2AC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13B2"/>
    <w:rsid w:val="00381416"/>
    <w:rsid w:val="0038150B"/>
    <w:rsid w:val="00381715"/>
    <w:rsid w:val="003819F9"/>
    <w:rsid w:val="00381A02"/>
    <w:rsid w:val="00381D20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BD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43CC"/>
    <w:rsid w:val="003A4A0A"/>
    <w:rsid w:val="003A5B1D"/>
    <w:rsid w:val="003A5E93"/>
    <w:rsid w:val="003A5F80"/>
    <w:rsid w:val="003A6232"/>
    <w:rsid w:val="003A6676"/>
    <w:rsid w:val="003A6696"/>
    <w:rsid w:val="003A67B8"/>
    <w:rsid w:val="003A68A7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426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316"/>
    <w:rsid w:val="003F134F"/>
    <w:rsid w:val="003F1943"/>
    <w:rsid w:val="003F1CC3"/>
    <w:rsid w:val="003F26F1"/>
    <w:rsid w:val="003F2754"/>
    <w:rsid w:val="003F30A6"/>
    <w:rsid w:val="003F31B8"/>
    <w:rsid w:val="003F35BE"/>
    <w:rsid w:val="003F36A6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646"/>
    <w:rsid w:val="003F571B"/>
    <w:rsid w:val="003F610F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1874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6F9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4DA"/>
    <w:rsid w:val="004C2583"/>
    <w:rsid w:val="004C32E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2CAB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3F3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AA6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3163"/>
    <w:rsid w:val="005F3305"/>
    <w:rsid w:val="005F38A0"/>
    <w:rsid w:val="005F3BC4"/>
    <w:rsid w:val="005F3E78"/>
    <w:rsid w:val="005F3F77"/>
    <w:rsid w:val="005F400B"/>
    <w:rsid w:val="005F47D9"/>
    <w:rsid w:val="005F4B7A"/>
    <w:rsid w:val="005F4F2B"/>
    <w:rsid w:val="005F50B5"/>
    <w:rsid w:val="005F52A6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4C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46C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4F9"/>
    <w:rsid w:val="00633772"/>
    <w:rsid w:val="006337BA"/>
    <w:rsid w:val="006341BE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2D8A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F45"/>
    <w:rsid w:val="006900EF"/>
    <w:rsid w:val="00690262"/>
    <w:rsid w:val="006902E7"/>
    <w:rsid w:val="00690330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1A9B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19D"/>
    <w:rsid w:val="006D7CBE"/>
    <w:rsid w:val="006E0611"/>
    <w:rsid w:val="006E0871"/>
    <w:rsid w:val="006E08CC"/>
    <w:rsid w:val="006E0964"/>
    <w:rsid w:val="006E1044"/>
    <w:rsid w:val="006E1533"/>
    <w:rsid w:val="006E1DA0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1A2E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F06"/>
    <w:rsid w:val="00724F4A"/>
    <w:rsid w:val="00725103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48C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6F37"/>
    <w:rsid w:val="007675ED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5EA6"/>
    <w:rsid w:val="00776184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41D1"/>
    <w:rsid w:val="007B41DD"/>
    <w:rsid w:val="007B4259"/>
    <w:rsid w:val="007B43EB"/>
    <w:rsid w:val="007B466B"/>
    <w:rsid w:val="007B48D8"/>
    <w:rsid w:val="007B4D75"/>
    <w:rsid w:val="007B50F4"/>
    <w:rsid w:val="007B5255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568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D7E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6B1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4047"/>
    <w:rsid w:val="007F439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1CC"/>
    <w:rsid w:val="00811CE6"/>
    <w:rsid w:val="00811D74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22AA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78DD"/>
    <w:rsid w:val="00857A03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CBC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4F6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4D69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63A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C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6CE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D99"/>
    <w:rsid w:val="009A7531"/>
    <w:rsid w:val="009A7555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C21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AB2"/>
    <w:rsid w:val="00A13C88"/>
    <w:rsid w:val="00A13DB1"/>
    <w:rsid w:val="00A13F31"/>
    <w:rsid w:val="00A14158"/>
    <w:rsid w:val="00A1429D"/>
    <w:rsid w:val="00A14B8C"/>
    <w:rsid w:val="00A14F10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D1"/>
    <w:rsid w:val="00A64040"/>
    <w:rsid w:val="00A6434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1EE5"/>
    <w:rsid w:val="00A72089"/>
    <w:rsid w:val="00A723DF"/>
    <w:rsid w:val="00A7288E"/>
    <w:rsid w:val="00A73DC7"/>
    <w:rsid w:val="00A743D6"/>
    <w:rsid w:val="00A7460C"/>
    <w:rsid w:val="00A74B39"/>
    <w:rsid w:val="00A74CFD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6"/>
    <w:rsid w:val="00A770A8"/>
    <w:rsid w:val="00A777D5"/>
    <w:rsid w:val="00A7786F"/>
    <w:rsid w:val="00A800D7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8BF"/>
    <w:rsid w:val="00A91B7A"/>
    <w:rsid w:val="00A91CA0"/>
    <w:rsid w:val="00A91D69"/>
    <w:rsid w:val="00A91F4C"/>
    <w:rsid w:val="00A92DB1"/>
    <w:rsid w:val="00A92E9B"/>
    <w:rsid w:val="00A930B0"/>
    <w:rsid w:val="00A9368E"/>
    <w:rsid w:val="00A93764"/>
    <w:rsid w:val="00A93B94"/>
    <w:rsid w:val="00A93BA0"/>
    <w:rsid w:val="00A93BE3"/>
    <w:rsid w:val="00A940EA"/>
    <w:rsid w:val="00A940F3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64C8"/>
    <w:rsid w:val="00AA6705"/>
    <w:rsid w:val="00AA77D6"/>
    <w:rsid w:val="00AA7B59"/>
    <w:rsid w:val="00AA7D1F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2E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653"/>
    <w:rsid w:val="00AE3880"/>
    <w:rsid w:val="00AE3D3B"/>
    <w:rsid w:val="00AE3D88"/>
    <w:rsid w:val="00AE420A"/>
    <w:rsid w:val="00AE44D4"/>
    <w:rsid w:val="00AE4729"/>
    <w:rsid w:val="00AE493F"/>
    <w:rsid w:val="00AE4BA7"/>
    <w:rsid w:val="00AE4FF6"/>
    <w:rsid w:val="00AE524C"/>
    <w:rsid w:val="00AE525A"/>
    <w:rsid w:val="00AE5511"/>
    <w:rsid w:val="00AE575F"/>
    <w:rsid w:val="00AE5F66"/>
    <w:rsid w:val="00AE6087"/>
    <w:rsid w:val="00AE62E2"/>
    <w:rsid w:val="00AE6796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A41"/>
    <w:rsid w:val="00AF1CF5"/>
    <w:rsid w:val="00AF1D89"/>
    <w:rsid w:val="00AF1E4F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AFF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69BD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007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20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45F"/>
    <w:rsid w:val="00B93715"/>
    <w:rsid w:val="00B937FE"/>
    <w:rsid w:val="00B93A54"/>
    <w:rsid w:val="00B93BAC"/>
    <w:rsid w:val="00B93C4A"/>
    <w:rsid w:val="00B93F57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3E7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CF3"/>
    <w:rsid w:val="00BD6F3F"/>
    <w:rsid w:val="00BD74E9"/>
    <w:rsid w:val="00BD7ADA"/>
    <w:rsid w:val="00BD7C25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981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2289"/>
    <w:rsid w:val="00BF22E7"/>
    <w:rsid w:val="00BF24F3"/>
    <w:rsid w:val="00BF2616"/>
    <w:rsid w:val="00BF2968"/>
    <w:rsid w:val="00BF2E09"/>
    <w:rsid w:val="00BF2F9D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7FC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2A4"/>
    <w:rsid w:val="00C539A6"/>
    <w:rsid w:val="00C539AA"/>
    <w:rsid w:val="00C53B8B"/>
    <w:rsid w:val="00C53D19"/>
    <w:rsid w:val="00C53D24"/>
    <w:rsid w:val="00C53D5B"/>
    <w:rsid w:val="00C53E8A"/>
    <w:rsid w:val="00C5465E"/>
    <w:rsid w:val="00C547CF"/>
    <w:rsid w:val="00C54C3F"/>
    <w:rsid w:val="00C55081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2AD"/>
    <w:rsid w:val="00C9334B"/>
    <w:rsid w:val="00C9338A"/>
    <w:rsid w:val="00C93A41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98E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305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6B3"/>
    <w:rsid w:val="00D06762"/>
    <w:rsid w:val="00D06787"/>
    <w:rsid w:val="00D06D8F"/>
    <w:rsid w:val="00D06E90"/>
    <w:rsid w:val="00D07333"/>
    <w:rsid w:val="00D07369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C77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3EF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96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2B06"/>
    <w:rsid w:val="00D63390"/>
    <w:rsid w:val="00D634D5"/>
    <w:rsid w:val="00D634F5"/>
    <w:rsid w:val="00D63D43"/>
    <w:rsid w:val="00D63DEC"/>
    <w:rsid w:val="00D63F43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982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0AD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8AE"/>
    <w:rsid w:val="00D92EFE"/>
    <w:rsid w:val="00D93229"/>
    <w:rsid w:val="00D93871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855"/>
    <w:rsid w:val="00DB3EEA"/>
    <w:rsid w:val="00DB4200"/>
    <w:rsid w:val="00DB4375"/>
    <w:rsid w:val="00DB47A1"/>
    <w:rsid w:val="00DB5375"/>
    <w:rsid w:val="00DB539C"/>
    <w:rsid w:val="00DB57C9"/>
    <w:rsid w:val="00DB6195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C18"/>
    <w:rsid w:val="00DF54B8"/>
    <w:rsid w:val="00DF54D3"/>
    <w:rsid w:val="00DF569F"/>
    <w:rsid w:val="00DF5C03"/>
    <w:rsid w:val="00DF6745"/>
    <w:rsid w:val="00DF6AD3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A4B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9BB"/>
    <w:rsid w:val="00E02A3F"/>
    <w:rsid w:val="00E02CDE"/>
    <w:rsid w:val="00E035A7"/>
    <w:rsid w:val="00E039BD"/>
    <w:rsid w:val="00E03A50"/>
    <w:rsid w:val="00E03C5E"/>
    <w:rsid w:val="00E03C7F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D6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32D"/>
    <w:rsid w:val="00E2247E"/>
    <w:rsid w:val="00E22595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813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DED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4A"/>
    <w:rsid w:val="00E77E3A"/>
    <w:rsid w:val="00E77F10"/>
    <w:rsid w:val="00E8012B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3DD"/>
    <w:rsid w:val="00E83410"/>
    <w:rsid w:val="00E834B4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B46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3648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23E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CBD"/>
    <w:rsid w:val="00F80CCB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34AB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EA"/>
    <w:rsid w:val="00FC24F7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7666"/>
    <w:rsid w:val="00FC78AA"/>
    <w:rsid w:val="00FC78DD"/>
    <w:rsid w:val="00FC7BE4"/>
    <w:rsid w:val="00FC7C6E"/>
    <w:rsid w:val="00FC7ED7"/>
    <w:rsid w:val="00FC7EE9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6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7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a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b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c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6E1DA0"/>
    <w:pPr>
      <w:suppressAutoHyphens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6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7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a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b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c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6E1DA0"/>
    <w:pPr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897C6CFF7707B043FEA25CAC43739D93530DFB87416D5FB283FA3DAF42CB038565330B300ADBBAZ4a2I" TargetMode="External"/><Relationship Id="rId18" Type="http://schemas.openxmlformats.org/officeDocument/2006/relationships/hyperlink" Target="consultantplus://offline/ref=49C2074B9CC0747D781F95022DF61146F77F099729E12B5AC79348839931DBFB2A98BBF3EC97276239AA27k5D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76D41DED31E8992F362F3A332A6293053C16D36899FEC534D40B7AF7DAF024BA6D3A59C430538476rC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897C6CFF7707B043FEA25CAC43739D93530DFB87416D5FB283FA3DAF42CB038565330B300ADABEZ4a5I" TargetMode="External"/><Relationship Id="rId17" Type="http://schemas.openxmlformats.org/officeDocument/2006/relationships/hyperlink" Target="consultantplus://offline/ref=685C910C2A2DC1FEB6FB7F8BC06E51E97FEC5CBCA3C5880AE7F2C57CB62EABD9EE7236C67FC7u9AA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F77uCA4I" TargetMode="External"/><Relationship Id="rId20" Type="http://schemas.openxmlformats.org/officeDocument/2006/relationships/hyperlink" Target="consultantplus://offline/ref=4D76D41DED31E8992F362F3A332A6293053D15D6609CFEC534D40B7AF7DAF024BA6D3A59C430578676rA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3F8973583DDF5D078BB660860ADDAFFD8F6383C7A418BFDC231C5D4302DBA2CF7381FEB0B8N7i4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ABF2069304A68F820B138D7388E2E6E8D4686560C82C08334D77FE21022F981C43F803E5472BA812r7I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7633EA54BA37B14022075A00D9263D0A69189AAEA801D3CBC9E1B1C54X1f8H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69189A2E3821D3CBC9E1B1C5418245638964C1F53C0X6f3H" TargetMode="External"/><Relationship Id="rId14" Type="http://schemas.openxmlformats.org/officeDocument/2006/relationships/hyperlink" Target="consultantplus://offline/ref=3B897C6CFF7707B043FEA25CAC43739D93530DFB87416D5FB283FA3DAF42CB038565330B300ADBBAZ4a1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DCC44-4ADF-4DB8-A24C-5EC752CA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41</Pages>
  <Words>6651</Words>
  <Characters>53370</Characters>
  <Application>Microsoft Office Word</Application>
  <DocSecurity>0</DocSecurity>
  <Lines>444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59902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Гальянова Елена Николаевна</cp:lastModifiedBy>
  <cp:revision>45</cp:revision>
  <cp:lastPrinted>2017-08-31T08:49:00Z</cp:lastPrinted>
  <dcterms:created xsi:type="dcterms:W3CDTF">2016-12-29T06:48:00Z</dcterms:created>
  <dcterms:modified xsi:type="dcterms:W3CDTF">2019-11-07T06:46:00Z</dcterms:modified>
</cp:coreProperties>
</file>