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390" w:lineRule="atLeast"/>
        <w:rPr>
          <w:rFonts w:ascii="Segoe UI" w:hAnsi="Segoe UI" w:eastAsia="Times New Roman" w:cs="Segoe UI"/>
          <w:color w:val="3f4758"/>
          <w:sz w:val="27"/>
          <w:szCs w:val="27"/>
          <w:lang w:eastAsia="ru-RU"/>
        </w:rPr>
      </w:pPr>
      <w:r>
        <w:rPr>
          <w:rFonts w:ascii="Segoe UI" w:hAnsi="Segoe UI" w:eastAsia="Times New Roman" w:cs="Segoe UI"/>
          <w:color w:val="3f4758"/>
          <w:sz w:val="27"/>
          <w:szCs w:val="27"/>
          <w:lang w:eastAsia="ru-RU"/>
        </w:rPr>
        <w:t xml:space="preserve">Управление архитектуры и градостроительства министерства строительства планирует </w:t>
      </w:r>
      <w:r>
        <w:rPr>
          <w:rFonts w:ascii="Segoe UI" w:hAnsi="Segoe UI" w:eastAsia="Times New Roman" w:cs="Segoe UI"/>
          <w:b/>
          <w:bCs/>
          <w:color w:val="3f4758"/>
          <w:sz w:val="27"/>
          <w:szCs w:val="27"/>
          <w:lang w:eastAsia="ru-RU"/>
        </w:rPr>
        <w:t xml:space="preserve">проведение видео-консультаций по вопросам обеспечения градостроительной деятельности</w:t>
      </w:r>
      <w:r>
        <w:rPr>
          <w:rFonts w:ascii="Segoe UI" w:hAnsi="Segoe UI" w:eastAsia="Times New Roman" w:cs="Segoe UI"/>
          <w:color w:val="3f4758"/>
          <w:sz w:val="27"/>
          <w:szCs w:val="27"/>
          <w:lang w:eastAsia="ru-RU"/>
        </w:rPr>
        <w:t xml:space="preserve"> в рамках полномочий органов муниципальной власти.</w:t>
      </w:r>
      <w:r>
        <w:rPr>
          <w:rFonts w:ascii="Segoe UI" w:hAnsi="Segoe UI" w:eastAsia="Times New Roman" w:cs="Segoe UI"/>
          <w:color w:val="3f4758"/>
          <w:sz w:val="27"/>
          <w:szCs w:val="27"/>
          <w:lang w:eastAsia="ru-RU"/>
        </w:rPr>
        <w:br/>
        <w:t xml:space="preserve">Просим направлять свои предложения с указанием времени и перечнем вопросов заместителю начальника управления - начальнику отдела территориального планирования </w:t>
      </w:r>
      <w:r>
        <w:rPr>
          <w:rFonts w:ascii="Segoe UI" w:hAnsi="Segoe UI" w:eastAsia="Times New Roman" w:cs="Segoe UI"/>
          <w:color w:val="3f4758"/>
          <w:sz w:val="27"/>
          <w:szCs w:val="27"/>
          <w:lang w:eastAsia="ru-RU"/>
        </w:rPr>
        <w:t xml:space="preserve">УАиГ</w:t>
      </w:r>
      <w:r>
        <w:rPr>
          <w:rFonts w:ascii="Segoe UI" w:hAnsi="Segoe UI" w:eastAsia="Times New Roman" w:cs="Segoe UI"/>
          <w:color w:val="3f4758"/>
          <w:sz w:val="27"/>
          <w:szCs w:val="27"/>
          <w:lang w:eastAsia="ru-RU"/>
        </w:rPr>
        <w:t xml:space="preserve"> МС НСО </w:t>
      </w:r>
      <w:r>
        <w:rPr>
          <w:rFonts w:ascii="Segoe UI" w:hAnsi="Segoe UI" w:eastAsia="Times New Roman" w:cs="Segoe UI"/>
          <w:b/>
          <w:bCs/>
          <w:color w:val="3f4758"/>
          <w:sz w:val="27"/>
          <w:szCs w:val="27"/>
          <w:lang w:eastAsia="ru-RU"/>
        </w:rPr>
        <w:t xml:space="preserve">Щетниковой</w:t>
      </w:r>
      <w:r>
        <w:rPr>
          <w:rFonts w:ascii="Segoe UI" w:hAnsi="Segoe UI" w:eastAsia="Times New Roman" w:cs="Segoe UI"/>
          <w:b/>
          <w:bCs/>
          <w:color w:val="3f4758"/>
          <w:sz w:val="27"/>
          <w:szCs w:val="27"/>
          <w:lang w:eastAsia="ru-RU"/>
        </w:rPr>
        <w:t xml:space="preserve"> Надежде Анатольевне</w:t>
      </w:r>
      <w:r>
        <w:rPr>
          <w:rFonts w:ascii="Segoe UI" w:hAnsi="Segoe UI" w:eastAsia="Times New Roman" w:cs="Segoe UI"/>
          <w:color w:val="3f4758"/>
          <w:sz w:val="27"/>
          <w:szCs w:val="27"/>
          <w:lang w:eastAsia="ru-RU"/>
        </w:rPr>
        <w:t xml:space="preserve"> (</w:t>
      </w:r>
      <w:r>
        <w:rPr>
          <w:rFonts w:ascii="Segoe UI" w:hAnsi="Segoe UI" w:eastAsia="Times New Roman" w:cs="Segoe UI"/>
          <w:color w:val="3f4758"/>
          <w:sz w:val="27"/>
          <w:szCs w:val="27"/>
          <w:lang w:val="en-US" w:eastAsia="ru-RU"/>
        </w:rPr>
        <w:t xml:space="preserve">shena</w:t>
      </w:r>
      <w:r>
        <w:rPr>
          <w:rFonts w:ascii="Segoe UI" w:hAnsi="Segoe UI" w:eastAsia="Times New Roman" w:cs="Segoe UI"/>
          <w:color w:val="3f4758"/>
          <w:sz w:val="27"/>
          <w:szCs w:val="27"/>
          <w:lang w:eastAsia="ru-RU"/>
        </w:rPr>
        <w:t xml:space="preserve">@</w:t>
      </w:r>
      <w:r>
        <w:rPr>
          <w:rFonts w:ascii="Segoe UI" w:hAnsi="Segoe UI" w:eastAsia="Times New Roman" w:cs="Segoe UI"/>
          <w:color w:val="3f4758"/>
          <w:sz w:val="27"/>
          <w:szCs w:val="27"/>
          <w:lang w:val="en-US" w:eastAsia="ru-RU"/>
        </w:rPr>
        <w:t xml:space="preserve">nso</w:t>
      </w:r>
      <w:r>
        <w:rPr>
          <w:rFonts w:ascii="Segoe UI" w:hAnsi="Segoe UI" w:eastAsia="Times New Roman" w:cs="Segoe UI"/>
          <w:color w:val="3f4758"/>
          <w:sz w:val="27"/>
          <w:szCs w:val="27"/>
          <w:lang w:eastAsia="ru-RU"/>
        </w:rPr>
        <w:t xml:space="preserve">.</w:t>
      </w:r>
      <w:r>
        <w:rPr>
          <w:rFonts w:ascii="Segoe UI" w:hAnsi="Segoe UI" w:eastAsia="Times New Roman" w:cs="Segoe UI"/>
          <w:color w:val="3f4758"/>
          <w:sz w:val="27"/>
          <w:szCs w:val="27"/>
          <w:lang w:val="en-US" w:eastAsia="ru-RU"/>
        </w:rPr>
        <w:t xml:space="preserve">ru</w:t>
      </w:r>
      <w:r>
        <w:rPr>
          <w:rFonts w:ascii="Segoe UI" w:hAnsi="Segoe UI" w:eastAsia="Times New Roman" w:cs="Segoe UI"/>
          <w:color w:val="3f4758"/>
          <w:sz w:val="27"/>
          <w:szCs w:val="27"/>
          <w:lang w:eastAsia="ru-RU"/>
        </w:rPr>
        <w:t xml:space="preserve">) для согласования времени предоставления консультации и определения состава специалистов по заявленным вопросам.</w:t>
      </w:r>
      <w:r>
        <w:rPr>
          <w:rFonts w:ascii="Segoe UI" w:hAnsi="Segoe UI" w:eastAsia="Times New Roman" w:cs="Segoe UI"/>
          <w:color w:val="3f4758"/>
          <w:sz w:val="27"/>
          <w:szCs w:val="27"/>
          <w:lang w:eastAsia="ru-RU"/>
        </w:rPr>
        <w:br/>
        <w:t xml:space="preserve"> </w:t>
      </w:r>
      <w:r>
        <w:rPr>
          <w:rFonts w:ascii="Segoe UI" w:hAnsi="Segoe UI" w:eastAsia="Times New Roman" w:cs="Segoe UI"/>
          <w:color w:val="3f4758"/>
          <w:sz w:val="27"/>
          <w:szCs w:val="27"/>
          <w:lang w:eastAsia="ru-RU"/>
        </w:rPr>
      </w:r>
    </w:p>
    <w:p>
      <w:pPr>
        <w:jc w:val="center"/>
        <w:spacing w:after="0" w:line="390" w:lineRule="atLeast"/>
        <w:rPr>
          <w:rFonts w:ascii="Segoe UI" w:hAnsi="Segoe UI" w:eastAsia="Times New Roman" w:cs="Segoe UI"/>
          <w:color w:val="3f4758"/>
          <w:sz w:val="27"/>
          <w:szCs w:val="27"/>
          <w:lang w:eastAsia="ru-RU"/>
        </w:rPr>
      </w:pPr>
      <w:r>
        <w:rPr>
          <w:rFonts w:ascii="Segoe UI" w:hAnsi="Segoe UI" w:eastAsia="Times New Roman" w:cs="Segoe UI"/>
          <w:b/>
          <w:bCs/>
          <w:color w:val="3f4758"/>
          <w:sz w:val="27"/>
          <w:szCs w:val="27"/>
          <w:lang w:eastAsia="ru-RU"/>
        </w:rPr>
        <w:t xml:space="preserve">Предоставление консультаций по вопросам</w:t>
      </w:r>
      <w:r>
        <w:rPr>
          <w:rFonts w:ascii="Segoe UI" w:hAnsi="Segoe UI" w:eastAsia="Times New Roman" w:cs="Segoe UI"/>
          <w:b/>
          <w:bCs/>
          <w:color w:val="3f4758"/>
          <w:sz w:val="27"/>
          <w:szCs w:val="27"/>
          <w:lang w:eastAsia="ru-RU"/>
        </w:rPr>
        <w:t xml:space="preserve"> градостроительного зонирования</w:t>
      </w:r>
      <w:r>
        <w:rPr>
          <w:rFonts w:ascii="Segoe UI" w:hAnsi="Segoe UI" w:eastAsia="Times New Roman" w:cs="Segoe UI"/>
          <w:b/>
          <w:bCs/>
          <w:color w:val="3f4758"/>
          <w:sz w:val="27"/>
          <w:szCs w:val="27"/>
          <w:lang w:eastAsia="ru-RU"/>
        </w:rPr>
        <w:t xml:space="preserve"> </w:t>
      </w:r>
      <w:r>
        <w:rPr>
          <w:rFonts w:ascii="Segoe UI" w:hAnsi="Segoe UI" w:eastAsia="Times New Roman" w:cs="Segoe UI"/>
          <w:color w:val="3f4758"/>
          <w:sz w:val="27"/>
          <w:szCs w:val="27"/>
          <w:lang w:eastAsia="ru-RU"/>
        </w:rPr>
      </w:r>
    </w:p>
    <w:p>
      <w:pPr>
        <w:spacing w:after="0" w:line="390" w:lineRule="atLeast"/>
        <w:rPr>
          <w:rFonts w:ascii="Segoe UI" w:hAnsi="Segoe UI" w:eastAsia="Times New Roman" w:cs="Segoe UI"/>
          <w:color w:val="3f4758"/>
          <w:sz w:val="27"/>
          <w:szCs w:val="27"/>
          <w:lang w:eastAsia="ru-RU"/>
        </w:rPr>
      </w:pPr>
      <w:r>
        <w:rPr>
          <w:rFonts w:ascii="Segoe UI" w:hAnsi="Segoe UI" w:eastAsia="Times New Roman" w:cs="Segoe UI"/>
          <w:color w:val="3f4758"/>
          <w:sz w:val="27"/>
          <w:szCs w:val="27"/>
          <w:lang w:eastAsia="ru-RU"/>
        </w:rPr>
        <w:t xml:space="preserve"> </w:t>
      </w:r>
      <w:r>
        <w:rPr>
          <w:rFonts w:ascii="Segoe UI" w:hAnsi="Segoe UI" w:eastAsia="Times New Roman" w:cs="Segoe UI"/>
          <w:color w:val="3f4758"/>
          <w:sz w:val="27"/>
          <w:szCs w:val="27"/>
          <w:lang w:eastAsia="ru-RU"/>
        </w:rPr>
        <w:t xml:space="preserve">З</w:t>
      </w:r>
      <w:r>
        <w:rPr>
          <w:rFonts w:ascii="Segoe UI" w:hAnsi="Segoe UI" w:eastAsia="Times New Roman" w:cs="Segoe UI"/>
          <w:color w:val="3f4758"/>
          <w:sz w:val="27"/>
          <w:szCs w:val="27"/>
          <w:lang w:eastAsia="ru-RU"/>
        </w:rPr>
        <w:t xml:space="preserve">аместител</w:t>
      </w:r>
      <w:r>
        <w:rPr>
          <w:rFonts w:ascii="Segoe UI" w:hAnsi="Segoe UI" w:eastAsia="Times New Roman" w:cs="Segoe UI"/>
          <w:color w:val="3f4758"/>
          <w:sz w:val="27"/>
          <w:szCs w:val="27"/>
          <w:lang w:eastAsia="ru-RU"/>
        </w:rPr>
        <w:t xml:space="preserve">ь</w:t>
      </w:r>
      <w:r>
        <w:rPr>
          <w:rFonts w:ascii="Segoe UI" w:hAnsi="Segoe UI" w:eastAsia="Times New Roman" w:cs="Segoe UI"/>
          <w:color w:val="3f4758"/>
          <w:sz w:val="27"/>
          <w:szCs w:val="27"/>
          <w:lang w:eastAsia="ru-RU"/>
        </w:rPr>
        <w:t xml:space="preserve"> начальника управления - начальник отдела территориального планирования </w:t>
      </w:r>
      <w:r>
        <w:rPr>
          <w:rFonts w:ascii="Segoe UI" w:hAnsi="Segoe UI" w:eastAsia="Times New Roman" w:cs="Segoe UI"/>
          <w:color w:val="3f4758"/>
          <w:sz w:val="27"/>
          <w:szCs w:val="27"/>
          <w:lang w:eastAsia="ru-RU"/>
        </w:rPr>
        <w:t xml:space="preserve">УАиГ</w:t>
      </w:r>
      <w:r>
        <w:rPr>
          <w:rFonts w:ascii="Segoe UI" w:hAnsi="Segoe UI" w:eastAsia="Times New Roman" w:cs="Segoe UI"/>
          <w:color w:val="3f4758"/>
          <w:sz w:val="27"/>
          <w:szCs w:val="27"/>
          <w:lang w:eastAsia="ru-RU"/>
        </w:rPr>
        <w:t xml:space="preserve"> МС НСО </w:t>
      </w:r>
      <w:r>
        <w:rPr>
          <w:rFonts w:ascii="Segoe UI" w:hAnsi="Segoe UI" w:eastAsia="Times New Roman" w:cs="Segoe UI"/>
          <w:b/>
          <w:bCs/>
          <w:color w:val="3f4758"/>
          <w:sz w:val="27"/>
          <w:szCs w:val="27"/>
          <w:lang w:eastAsia="ru-RU"/>
        </w:rPr>
        <w:t xml:space="preserve">Щетникова</w:t>
      </w:r>
      <w:r>
        <w:rPr>
          <w:rFonts w:ascii="Segoe UI" w:hAnsi="Segoe UI" w:eastAsia="Times New Roman" w:cs="Segoe UI"/>
          <w:b/>
          <w:bCs/>
          <w:color w:val="3f4758"/>
          <w:sz w:val="27"/>
          <w:szCs w:val="27"/>
          <w:lang w:eastAsia="ru-RU"/>
        </w:rPr>
        <w:t xml:space="preserve"> Надежда Анатольевна</w:t>
      </w:r>
      <w:r>
        <w:rPr>
          <w:rFonts w:ascii="Segoe UI" w:hAnsi="Segoe UI" w:eastAsia="Times New Roman" w:cs="Segoe UI"/>
          <w:color w:val="3f4758"/>
          <w:sz w:val="27"/>
          <w:szCs w:val="27"/>
          <w:lang w:eastAsia="ru-RU"/>
        </w:rPr>
        <w:t xml:space="preserve"> (</w:t>
      </w:r>
      <w:hyperlink r:id="rId8" w:tooltip="mailto:nsm@nso.ru" w:history="1">
        <w:r>
          <w:rPr>
            <w:rFonts w:ascii="Segoe UI" w:hAnsi="Segoe UI" w:eastAsia="Times New Roman" w:cs="Segoe UI"/>
            <w:color w:val="669ae6"/>
            <w:sz w:val="27"/>
            <w:szCs w:val="27"/>
            <w:u w:val="single"/>
            <w:lang w:eastAsia="ru-RU"/>
          </w:rPr>
          <w:t xml:space="preserve">телефон</w:t>
        </w:r>
      </w:hyperlink>
      <w:r>
        <w:rPr>
          <w:rFonts w:ascii="Segoe UI" w:hAnsi="Segoe UI" w:eastAsia="Times New Roman" w:cs="Segoe UI"/>
          <w:color w:val="669ae6"/>
          <w:sz w:val="27"/>
          <w:szCs w:val="27"/>
          <w:u w:val="single"/>
          <w:lang w:eastAsia="ru-RU"/>
        </w:rPr>
        <w:t xml:space="preserve"> </w:t>
      </w:r>
      <w:r>
        <w:rPr>
          <w:rFonts w:ascii="Segoe UI" w:hAnsi="Segoe UI" w:eastAsia="Times New Roman" w:cs="Segoe UI"/>
          <w:color w:val="669ae6"/>
          <w:sz w:val="27"/>
          <w:szCs w:val="27"/>
          <w:u w:val="single"/>
          <w:lang w:eastAsia="ru-RU"/>
        </w:rPr>
        <w:t xml:space="preserve">(383) 228 64 71</w:t>
      </w:r>
      <w:r>
        <w:rPr>
          <w:rFonts w:ascii="Segoe UI" w:hAnsi="Segoe UI" w:eastAsia="Times New Roman" w:cs="Segoe UI"/>
          <w:color w:val="3f4758"/>
          <w:sz w:val="27"/>
          <w:szCs w:val="27"/>
          <w:lang w:eastAsia="ru-RU"/>
        </w:rPr>
        <w:t xml:space="preserve">)</w:t>
      </w:r>
      <w:r>
        <w:rPr>
          <w:rFonts w:ascii="Segoe UI" w:hAnsi="Segoe UI" w:eastAsia="Times New Roman" w:cs="Segoe UI"/>
          <w:color w:val="3f4758"/>
          <w:sz w:val="27"/>
          <w:szCs w:val="27"/>
          <w:lang w:eastAsia="ru-RU"/>
        </w:rPr>
      </w:r>
    </w:p>
    <w:p>
      <w:pPr>
        <w:jc w:val="both"/>
        <w:spacing w:line="390" w:lineRule="atLeast"/>
        <w:rPr>
          <w:rFonts w:ascii="Segoe UI" w:hAnsi="Segoe UI" w:eastAsia="Times New Roman" w:cs="Segoe UI"/>
          <w:color w:val="3f4758"/>
          <w:sz w:val="27"/>
          <w:szCs w:val="27"/>
          <w:lang w:eastAsia="ru-RU"/>
        </w:rPr>
      </w:pPr>
      <w:r>
        <w:rPr>
          <w:rFonts w:ascii="Segoe UI" w:hAnsi="Segoe UI" w:eastAsia="Times New Roman" w:cs="Segoe UI"/>
          <w:color w:val="3f4758"/>
          <w:sz w:val="27"/>
          <w:szCs w:val="27"/>
          <w:lang w:eastAsia="ru-RU"/>
        </w:rPr>
      </w:r>
      <w:r>
        <w:rPr>
          <w:rFonts w:ascii="Segoe UI" w:hAnsi="Segoe UI" w:eastAsia="Times New Roman" w:cs="Segoe UI"/>
          <w:color w:val="3f4758"/>
          <w:sz w:val="27"/>
          <w:szCs w:val="27"/>
          <w:lang w:eastAsia="ru-RU"/>
        </w:rPr>
      </w:r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nsm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Minstroy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Гальянова Елена Николаевна</dc:creator>
  <cp:keywords/>
  <dc:description/>
  <cp:revision>3</cp:revision>
  <dcterms:created xsi:type="dcterms:W3CDTF">2023-12-25T09:51:00Z</dcterms:created>
  <dcterms:modified xsi:type="dcterms:W3CDTF">2025-05-27T08:14:27Z</dcterms:modified>
</cp:coreProperties>
</file>