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D5" w:rsidRDefault="00C729D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729D5" w:rsidRDefault="00C729D5">
      <w:pPr>
        <w:pStyle w:val="ConsPlusNormal"/>
        <w:ind w:firstLine="540"/>
        <w:jc w:val="both"/>
        <w:outlineLvl w:val="0"/>
      </w:pPr>
    </w:p>
    <w:p w:rsidR="00C729D5" w:rsidRDefault="00C729D5">
      <w:pPr>
        <w:pStyle w:val="ConsPlusTitle"/>
        <w:jc w:val="center"/>
        <w:outlineLvl w:val="0"/>
      </w:pPr>
      <w:r>
        <w:t>МИНИСТЕРСТВО СТРОИТЕЛЬСТВА НОВОСИБИРСКОЙ ОБЛАСТИ</w:t>
      </w:r>
    </w:p>
    <w:p w:rsidR="00C729D5" w:rsidRDefault="00C729D5">
      <w:pPr>
        <w:pStyle w:val="ConsPlusTitle"/>
        <w:ind w:firstLine="540"/>
        <w:jc w:val="both"/>
      </w:pPr>
    </w:p>
    <w:p w:rsidR="00C729D5" w:rsidRDefault="00C729D5">
      <w:pPr>
        <w:pStyle w:val="ConsPlusTitle"/>
        <w:jc w:val="center"/>
      </w:pPr>
      <w:r>
        <w:t>ПРИКАЗ</w:t>
      </w:r>
    </w:p>
    <w:p w:rsidR="00C729D5" w:rsidRDefault="00C729D5">
      <w:pPr>
        <w:pStyle w:val="ConsPlusTitle"/>
        <w:jc w:val="center"/>
      </w:pPr>
      <w:r>
        <w:t>от 28 декабря 2021 г. N 871</w:t>
      </w:r>
    </w:p>
    <w:p w:rsidR="00C729D5" w:rsidRDefault="00C729D5">
      <w:pPr>
        <w:pStyle w:val="ConsPlusTitle"/>
        <w:ind w:firstLine="540"/>
        <w:jc w:val="both"/>
      </w:pPr>
    </w:p>
    <w:p w:rsidR="00C729D5" w:rsidRDefault="00C729D5">
      <w:pPr>
        <w:pStyle w:val="ConsPlusTitle"/>
        <w:jc w:val="center"/>
      </w:pPr>
      <w:r>
        <w:t>ОБ УТВЕРЖДЕНИИ ПОРЯДКА ОФОРМЛЕНИЯ ЗАДАНИЙ НА ПРОВЕДЕНИЕ</w:t>
      </w:r>
    </w:p>
    <w:p w:rsidR="00C729D5" w:rsidRDefault="00C729D5">
      <w:pPr>
        <w:pStyle w:val="ConsPlusTitle"/>
        <w:jc w:val="center"/>
      </w:pPr>
      <w:r>
        <w:t>МИНИСТЕРСТВОМ СТРОИТЕЛЬСТВА НОВОСИБИРСКОЙ ОБЛАСТИ</w:t>
      </w:r>
    </w:p>
    <w:p w:rsidR="00C729D5" w:rsidRDefault="00C729D5">
      <w:pPr>
        <w:pStyle w:val="ConsPlusTitle"/>
        <w:jc w:val="center"/>
      </w:pPr>
      <w:r>
        <w:t>МЕРОПРИЯТИЙ ПО РЕГИОНАЛЬНОМУ ГОСУДАРСТВЕННОМУ КОНТРОЛЮ</w:t>
      </w:r>
    </w:p>
    <w:p w:rsidR="00C729D5" w:rsidRDefault="00C729D5">
      <w:pPr>
        <w:pStyle w:val="ConsPlusTitle"/>
        <w:jc w:val="center"/>
      </w:pPr>
      <w:r>
        <w:t xml:space="preserve">(НАДЗОРУ) В ОБЛАСТИ ДОЛЕВОГО СТРОИТЕЛЬСТВА </w:t>
      </w:r>
      <w:proofErr w:type="gramStart"/>
      <w:r>
        <w:t>МНОГОКВАРТИРНЫХ</w:t>
      </w:r>
      <w:proofErr w:type="gramEnd"/>
    </w:p>
    <w:p w:rsidR="00C729D5" w:rsidRDefault="00C729D5">
      <w:pPr>
        <w:pStyle w:val="ConsPlusTitle"/>
        <w:jc w:val="center"/>
      </w:pPr>
      <w:r>
        <w:t xml:space="preserve">ДОМОВ И (ИЛИ) ИНЫХ ОБЪЕКТОВ НЕДВИЖИМОСТИ </w:t>
      </w:r>
      <w:proofErr w:type="gramStart"/>
      <w:r>
        <w:t>БЕЗ</w:t>
      </w:r>
      <w:proofErr w:type="gramEnd"/>
    </w:p>
    <w:p w:rsidR="00C729D5" w:rsidRDefault="00C729D5">
      <w:pPr>
        <w:pStyle w:val="ConsPlusTitle"/>
        <w:jc w:val="center"/>
      </w:pPr>
      <w:r>
        <w:t>ВЗАИМОДЕЙСТВИЯ С КОНТРОЛИРУЕМЫМ ЛИЦОМ И</w:t>
      </w:r>
    </w:p>
    <w:p w:rsidR="00C729D5" w:rsidRDefault="00C729D5">
      <w:pPr>
        <w:pStyle w:val="ConsPlusTitle"/>
        <w:jc w:val="center"/>
      </w:pPr>
      <w:r>
        <w:t>ОФОРМЛЕНИЯ РЕЗУЛЬТАТОВ ТАКИХ МЕРОПРИЯТИЙ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57</w:t>
        </w:r>
      </w:hyperlink>
      <w:r>
        <w:t xml:space="preserve"> Федерального закона от 31.07.2020 N 248-ФЗ "О государственном контроле (надзоре) и муниципальном контроле в Российской Федерации" приказываю: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оформления заданий на проведение министерством строительства Новосибирской области мероприятий по региональному государственному контролю (надзору) в области долевого строительства многоквартирных домов и (или) иных объектов недвижимости без взаимодействия с контролируемым лицом и оформления результатов таких мероприятий.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строительства Новосибирской области от 28.06.2019 N 370 "Об утверждении Порядка оформления и содержания заданий на проведение министерством строительства Новосибирской области мероприятий по государственному контролю (надзору) в области долевого строительства многоквартирных домов и (или) иных объектов недвижимости, контролю за деятельностью жилищно-строительных кооперативов, связанной с привлечением средств членов кооперативов для строительства многоквартирных домов, а также за соблюдением</w:t>
      </w:r>
      <w:proofErr w:type="gramEnd"/>
      <w:r>
        <w:t xml:space="preserve"> жилищно-строительными кооперативами требований части 3 статьи 110 Жилищного кодекса Российской Федерации, за исключением последующего содержания многоквартирного дома, и статьи 123.1 Жилищного кодекса Российской Федерации, осуществляемых без взаимодействия с юридическими лицами, индивидуальными предпринимателями, и оформления результатов таких мероприятий".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jc w:val="right"/>
      </w:pPr>
      <w:r>
        <w:t>И.о. министра</w:t>
      </w:r>
    </w:p>
    <w:p w:rsidR="00C729D5" w:rsidRDefault="00C729D5">
      <w:pPr>
        <w:pStyle w:val="ConsPlusNormal"/>
        <w:jc w:val="right"/>
      </w:pPr>
      <w:r>
        <w:t>А.В.КОЛМАКОВ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jc w:val="right"/>
        <w:outlineLvl w:val="0"/>
      </w:pPr>
      <w:r>
        <w:t>Утвержден</w:t>
      </w:r>
    </w:p>
    <w:p w:rsidR="00C729D5" w:rsidRDefault="00C729D5">
      <w:pPr>
        <w:pStyle w:val="ConsPlusNormal"/>
        <w:jc w:val="right"/>
      </w:pPr>
      <w:r>
        <w:t>приказом</w:t>
      </w:r>
    </w:p>
    <w:p w:rsidR="00C729D5" w:rsidRDefault="00C729D5">
      <w:pPr>
        <w:pStyle w:val="ConsPlusNormal"/>
        <w:jc w:val="right"/>
      </w:pPr>
      <w:r>
        <w:t>министерства строительства</w:t>
      </w:r>
    </w:p>
    <w:p w:rsidR="00C729D5" w:rsidRDefault="00C729D5">
      <w:pPr>
        <w:pStyle w:val="ConsPlusNormal"/>
        <w:jc w:val="right"/>
      </w:pPr>
      <w:r>
        <w:t>Новосибирской области</w:t>
      </w:r>
    </w:p>
    <w:p w:rsidR="00C729D5" w:rsidRDefault="00C729D5">
      <w:pPr>
        <w:pStyle w:val="ConsPlusNormal"/>
        <w:jc w:val="right"/>
      </w:pPr>
      <w:r>
        <w:t>от 28.12.2021 N 871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Title"/>
        <w:jc w:val="center"/>
      </w:pPr>
      <w:bookmarkStart w:id="0" w:name="P32"/>
      <w:bookmarkEnd w:id="0"/>
      <w:r>
        <w:t>ПОРЯДОК</w:t>
      </w:r>
    </w:p>
    <w:p w:rsidR="00C729D5" w:rsidRDefault="00C729D5">
      <w:pPr>
        <w:pStyle w:val="ConsPlusTitle"/>
        <w:jc w:val="center"/>
      </w:pPr>
      <w:r>
        <w:t>ОФОРМЛЕНИЯ ЗАДАНИЙ НА ПРОВЕДЕНИЕ МИНИСТЕРСТВОМ СТРОИТЕЛЬСТВА</w:t>
      </w:r>
    </w:p>
    <w:p w:rsidR="00C729D5" w:rsidRDefault="00C729D5">
      <w:pPr>
        <w:pStyle w:val="ConsPlusTitle"/>
        <w:jc w:val="center"/>
      </w:pPr>
      <w:r>
        <w:t xml:space="preserve">НОВОСИБИРСКОЙ ОБЛАСТИ МЕРОПРИЯТИЙ ПО </w:t>
      </w:r>
      <w:proofErr w:type="gramStart"/>
      <w:r>
        <w:t>РЕГИОНАЛЬНОМУ</w:t>
      </w:r>
      <w:proofErr w:type="gramEnd"/>
    </w:p>
    <w:p w:rsidR="00C729D5" w:rsidRDefault="00C729D5">
      <w:pPr>
        <w:pStyle w:val="ConsPlusTitle"/>
        <w:jc w:val="center"/>
      </w:pPr>
      <w:r>
        <w:t xml:space="preserve">ГОСУДАРСТВЕННОМУ КОНТРОЛЮ (НАДЗОРУ) В ОБЛАСТИ </w:t>
      </w:r>
      <w:proofErr w:type="gramStart"/>
      <w:r>
        <w:t>ДОЛЕВОГО</w:t>
      </w:r>
      <w:proofErr w:type="gramEnd"/>
    </w:p>
    <w:p w:rsidR="00C729D5" w:rsidRDefault="00C729D5">
      <w:pPr>
        <w:pStyle w:val="ConsPlusTitle"/>
        <w:jc w:val="center"/>
      </w:pPr>
      <w:r>
        <w:t>СТРОИТЕЛЬСТВА МНОГОКВАРТИРНЫХ ДОМОВ И (ИЛИ) ИНЫХ ОБЪЕКТОВ</w:t>
      </w:r>
    </w:p>
    <w:p w:rsidR="00C729D5" w:rsidRDefault="00C729D5">
      <w:pPr>
        <w:pStyle w:val="ConsPlusTitle"/>
        <w:jc w:val="center"/>
      </w:pPr>
      <w:r>
        <w:t>НЕДВИЖИМОСТИ БЕЗ ВЗАИМОДЕЙСТВИЯ С КОНТРОЛИРУЕМЫМ ЛИЦОМ</w:t>
      </w:r>
    </w:p>
    <w:p w:rsidR="00C729D5" w:rsidRDefault="00C729D5">
      <w:pPr>
        <w:pStyle w:val="ConsPlusTitle"/>
        <w:jc w:val="center"/>
      </w:pPr>
      <w:r>
        <w:t>И ОФОРМЛЕНИЯ РЕЗУЛЬТАТОВ ТАКИХ МЕРОПРИЯТИЙ (ДАЛЕЕ - ПОРЯДОК)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  <w:r>
        <w:t xml:space="preserve">1. Настоящий Порядок устанавливает требования к оформлению заданий на проведение министерством строительства Новосибирской области (далее - министерство) мероприятий по </w:t>
      </w:r>
      <w:r>
        <w:lastRenderedPageBreak/>
        <w:t>региональному государственному контролю (надзору) в области долевого строительства многоквартирных домов и (или) иных объектов недвижимости без взаимодействия с контролируемым лицом (далее - мероприятия по контролю) и результатов таких мероприятий.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Мероприятия по контролю проводятся должностными лицами министерства (далее - уполномоченные должностные лица) в форме наблюдения за соблюдением обязательных требований посредством сбора, анализа данных об объектах контроля, имеющихся у министерства строительства Новосибирской области,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proofErr w:type="gramEnd"/>
      <w:r>
        <w:t>, данных из информационно-телекоммуникационной сети "Интернет", иных общедоступных данных.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3. Мероприятия по контролю проводятся на основании заданий, утвержденных министром (заместителем министра) строительства Новосибирской области.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4. </w:t>
      </w:r>
      <w:hyperlink w:anchor="P92">
        <w:r>
          <w:rPr>
            <w:color w:val="0000FF"/>
          </w:rPr>
          <w:t>Задание</w:t>
        </w:r>
      </w:hyperlink>
      <w:r>
        <w:t xml:space="preserve"> на проведение мероприятия по контролю за соблюдением обязательных требований (далее - задание) оформляется согласно приложению N 1 к настоящему Порядку не </w:t>
      </w:r>
      <w:proofErr w:type="gramStart"/>
      <w:r>
        <w:t>позднее</w:t>
      </w:r>
      <w:proofErr w:type="gramEnd"/>
      <w:r>
        <w:t xml:space="preserve"> чем за один рабочий день до даты начала проведения мероприятий по контролю.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5. В задании содержатся следующие сведения: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1) наименование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2) дата и номер задания;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3) наименование юридического лица (ИНН, ОГРН, юридический адрес), в отношении которого проводятся мероприятия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4) фамилии, имена, отчества (последнее - при наличии), должности уполномоченных должностных лиц;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5) цели и задачи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6) перечень обязательных требований, соблюдение которых подлежит проверке в ходе проведения мероприятия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7) правовые основания проведения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8) срок проведения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9) даты начала и окончания проведения мероприятий по контролю.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6. По результатам проведения мероприятий по контролю уполномоченными должностными лицами составляется </w:t>
      </w:r>
      <w:hyperlink w:anchor="P172">
        <w:r>
          <w:rPr>
            <w:color w:val="0000FF"/>
          </w:rPr>
          <w:t>акт</w:t>
        </w:r>
      </w:hyperlink>
      <w:r>
        <w:t xml:space="preserve"> по типовой форме согласно приложению N 2 к настоящему Порядку.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7. В акте указываются: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1) дата и место составления акта;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2) наименование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3) наименование юридического лица (ИНН, ОГРН, юридический адрес), в отношении которого проведены мероприятия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4) дата и номер задания на проведение мероприятия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5) даты начала и окончания проведения мероприятий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6) фамилии, имена, отчества (последнее - при наличии), должности уполномоченных должностных лиц, проводивших мероприятия по контролю;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7) выявленные (при наличии) нарушения обязательных требований;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>8) меры, принятые по пресечению нарушений обязательных требований;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lastRenderedPageBreak/>
        <w:t>9) подписи уполномоченных должностных лиц, проводивших мероприятия по контролю.</w:t>
      </w:r>
    </w:p>
    <w:p w:rsidR="00C729D5" w:rsidRDefault="00C729D5">
      <w:pPr>
        <w:pStyle w:val="ConsPlusNormal"/>
        <w:spacing w:before="200"/>
        <w:ind w:firstLine="540"/>
        <w:jc w:val="both"/>
      </w:pPr>
      <w:r>
        <w:t xml:space="preserve">8. Акт оформляется не позднее 3 рабочих дней </w:t>
      </w:r>
      <w:proofErr w:type="gramStart"/>
      <w:r>
        <w:t>с даты окончания</w:t>
      </w:r>
      <w:proofErr w:type="gramEnd"/>
      <w:r>
        <w:t xml:space="preserve"> мероприятий по контролю.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jc w:val="right"/>
        <w:outlineLvl w:val="1"/>
      </w:pPr>
      <w:r>
        <w:t>Приложение N 1</w:t>
      </w:r>
    </w:p>
    <w:p w:rsidR="00C729D5" w:rsidRDefault="00C729D5">
      <w:pPr>
        <w:pStyle w:val="ConsPlusNormal"/>
        <w:jc w:val="right"/>
      </w:pPr>
      <w:r>
        <w:t>к Порядку</w:t>
      </w:r>
    </w:p>
    <w:p w:rsidR="00C729D5" w:rsidRDefault="00C729D5">
      <w:pPr>
        <w:pStyle w:val="ConsPlusNormal"/>
        <w:jc w:val="right"/>
      </w:pPr>
      <w:r>
        <w:t>оформления заданий на проведение</w:t>
      </w:r>
    </w:p>
    <w:p w:rsidR="00C729D5" w:rsidRDefault="00C729D5">
      <w:pPr>
        <w:pStyle w:val="ConsPlusNormal"/>
        <w:jc w:val="right"/>
      </w:pPr>
      <w:r>
        <w:t>министерством строительства</w:t>
      </w:r>
    </w:p>
    <w:p w:rsidR="00C729D5" w:rsidRDefault="00C729D5">
      <w:pPr>
        <w:pStyle w:val="ConsPlusNormal"/>
        <w:jc w:val="right"/>
      </w:pPr>
      <w:r>
        <w:t>Новосибирской области</w:t>
      </w:r>
    </w:p>
    <w:p w:rsidR="00C729D5" w:rsidRDefault="00C729D5">
      <w:pPr>
        <w:pStyle w:val="ConsPlusNormal"/>
        <w:jc w:val="right"/>
      </w:pPr>
      <w:r>
        <w:t xml:space="preserve">мероприятий по </w:t>
      </w:r>
      <w:proofErr w:type="gramStart"/>
      <w:r>
        <w:t>региональному</w:t>
      </w:r>
      <w:proofErr w:type="gramEnd"/>
    </w:p>
    <w:p w:rsidR="00C729D5" w:rsidRDefault="00C729D5">
      <w:pPr>
        <w:pStyle w:val="ConsPlusNormal"/>
        <w:jc w:val="right"/>
      </w:pPr>
      <w:r>
        <w:t>государственному контролю (надзору)</w:t>
      </w:r>
    </w:p>
    <w:p w:rsidR="00C729D5" w:rsidRDefault="00C729D5">
      <w:pPr>
        <w:pStyle w:val="ConsPlusNormal"/>
        <w:jc w:val="right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</w:t>
      </w:r>
    </w:p>
    <w:p w:rsidR="00C729D5" w:rsidRDefault="00C729D5">
      <w:pPr>
        <w:pStyle w:val="ConsPlusNormal"/>
        <w:jc w:val="right"/>
      </w:pPr>
      <w:r>
        <w:t>многоквартирных домов и (или) иных</w:t>
      </w:r>
    </w:p>
    <w:p w:rsidR="00C729D5" w:rsidRDefault="00C729D5">
      <w:pPr>
        <w:pStyle w:val="ConsPlusNormal"/>
        <w:jc w:val="right"/>
      </w:pPr>
      <w:r>
        <w:t xml:space="preserve">объектов недвижимости </w:t>
      </w:r>
      <w:proofErr w:type="gramStart"/>
      <w:r>
        <w:t>без</w:t>
      </w:r>
      <w:proofErr w:type="gramEnd"/>
    </w:p>
    <w:p w:rsidR="00C729D5" w:rsidRDefault="00C729D5">
      <w:pPr>
        <w:pStyle w:val="ConsPlusNormal"/>
        <w:jc w:val="right"/>
      </w:pPr>
      <w:r>
        <w:t xml:space="preserve">взаимодействия с </w:t>
      </w:r>
      <w:proofErr w:type="gramStart"/>
      <w:r>
        <w:t>контролируемым</w:t>
      </w:r>
      <w:proofErr w:type="gramEnd"/>
    </w:p>
    <w:p w:rsidR="00C729D5" w:rsidRDefault="00C729D5">
      <w:pPr>
        <w:pStyle w:val="ConsPlusNormal"/>
        <w:jc w:val="right"/>
      </w:pPr>
      <w:r>
        <w:t>лицом и оформления результатов</w:t>
      </w:r>
    </w:p>
    <w:p w:rsidR="00C729D5" w:rsidRDefault="00C729D5">
      <w:pPr>
        <w:pStyle w:val="ConsPlusNormal"/>
        <w:jc w:val="right"/>
      </w:pPr>
      <w:r>
        <w:t>таких мероприятий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C729D5" w:rsidRDefault="00C729D5">
      <w:pPr>
        <w:pStyle w:val="ConsPlusNonformat"/>
        <w:jc w:val="both"/>
      </w:pPr>
      <w:r>
        <w:t xml:space="preserve">                                                      Министр строительства</w:t>
      </w:r>
    </w:p>
    <w:p w:rsidR="00C729D5" w:rsidRDefault="00C729D5">
      <w:pPr>
        <w:pStyle w:val="ConsPlusNonformat"/>
        <w:jc w:val="both"/>
      </w:pPr>
      <w:r>
        <w:t xml:space="preserve">                                                      Новосибирской области</w:t>
      </w:r>
    </w:p>
    <w:p w:rsidR="00C729D5" w:rsidRDefault="00C729D5">
      <w:pPr>
        <w:pStyle w:val="ConsPlusNonformat"/>
        <w:jc w:val="both"/>
      </w:pPr>
      <w:r>
        <w:t xml:space="preserve">                                                     (заместитель министра)</w:t>
      </w:r>
    </w:p>
    <w:p w:rsidR="00C729D5" w:rsidRDefault="00C729D5">
      <w:pPr>
        <w:pStyle w:val="ConsPlusNonformat"/>
        <w:jc w:val="both"/>
      </w:pPr>
      <w:r>
        <w:t xml:space="preserve">                                                     ______________________</w:t>
      </w:r>
    </w:p>
    <w:p w:rsidR="00C729D5" w:rsidRDefault="00C729D5">
      <w:pPr>
        <w:pStyle w:val="ConsPlusNonformat"/>
        <w:jc w:val="both"/>
      </w:pPr>
      <w:r>
        <w:t xml:space="preserve">                                                     "___" ________ 20__ г.</w:t>
      </w:r>
    </w:p>
    <w:p w:rsidR="00C729D5" w:rsidRDefault="00C729D5">
      <w:pPr>
        <w:pStyle w:val="ConsPlusNonformat"/>
        <w:jc w:val="both"/>
      </w:pPr>
    </w:p>
    <w:p w:rsidR="00C729D5" w:rsidRDefault="00C729D5">
      <w:pPr>
        <w:pStyle w:val="ConsPlusNonformat"/>
        <w:jc w:val="both"/>
      </w:pPr>
      <w:bookmarkStart w:id="1" w:name="P92"/>
      <w:bookmarkEnd w:id="1"/>
      <w:r>
        <w:t xml:space="preserve">                               Задание N ___</w:t>
      </w:r>
    </w:p>
    <w:p w:rsidR="00C729D5" w:rsidRDefault="00C729D5">
      <w:pPr>
        <w:pStyle w:val="ConsPlusNonformat"/>
        <w:jc w:val="both"/>
      </w:pPr>
      <w:r>
        <w:t xml:space="preserve">      на проведение министерством строительства Новосибирской области</w:t>
      </w:r>
    </w:p>
    <w:p w:rsidR="00C729D5" w:rsidRDefault="00C729D5">
      <w:pPr>
        <w:pStyle w:val="ConsPlusNonformat"/>
        <w:jc w:val="both"/>
      </w:pPr>
      <w:r>
        <w:t xml:space="preserve">     мероприятий по региональному государственному контролю (надзору)</w:t>
      </w:r>
    </w:p>
    <w:p w:rsidR="00C729D5" w:rsidRDefault="00C729D5">
      <w:pPr>
        <w:pStyle w:val="ConsPlusNonformat"/>
        <w:jc w:val="both"/>
      </w:pPr>
      <w:r>
        <w:t xml:space="preserve">          в области </w:t>
      </w:r>
      <w:proofErr w:type="gramStart"/>
      <w:r>
        <w:t>долевого</w:t>
      </w:r>
      <w:proofErr w:type="gramEnd"/>
      <w:r>
        <w:t xml:space="preserve"> строительства многоквартирных домов</w:t>
      </w:r>
    </w:p>
    <w:p w:rsidR="00C729D5" w:rsidRDefault="00C729D5">
      <w:pPr>
        <w:pStyle w:val="ConsPlusNonformat"/>
        <w:jc w:val="both"/>
      </w:pPr>
      <w:r>
        <w:t xml:space="preserve">                  и (или) иных объектов недвижимости </w:t>
      </w:r>
      <w:proofErr w:type="gramStart"/>
      <w:r>
        <w:t>без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          взаимодействия с контролируемым лицом</w:t>
      </w:r>
    </w:p>
    <w:p w:rsidR="00C729D5" w:rsidRDefault="00C729D5">
      <w:pPr>
        <w:pStyle w:val="ConsPlusNonformat"/>
        <w:jc w:val="both"/>
      </w:pPr>
    </w:p>
    <w:p w:rsidR="00C729D5" w:rsidRDefault="00C729D5">
      <w:pPr>
        <w:pStyle w:val="ConsPlusNonformat"/>
        <w:jc w:val="both"/>
      </w:pPr>
      <w:r>
        <w:t xml:space="preserve">    1.  Провести  мероприятия  по  региональному  государственному контролю</w:t>
      </w:r>
    </w:p>
    <w:p w:rsidR="00C729D5" w:rsidRDefault="00C729D5">
      <w:pPr>
        <w:pStyle w:val="ConsPlusNonformat"/>
        <w:jc w:val="both"/>
      </w:pPr>
      <w:r>
        <w:t xml:space="preserve">(надзору)  в  области  </w:t>
      </w:r>
      <w:proofErr w:type="gramStart"/>
      <w:r>
        <w:t>долевого</w:t>
      </w:r>
      <w:proofErr w:type="gramEnd"/>
      <w:r>
        <w:t xml:space="preserve"> строительства многоквартирных домов и (или)</w:t>
      </w:r>
    </w:p>
    <w:p w:rsidR="00C729D5" w:rsidRDefault="00C729D5">
      <w:pPr>
        <w:pStyle w:val="ConsPlusNonformat"/>
        <w:jc w:val="both"/>
      </w:pPr>
      <w:r>
        <w:t xml:space="preserve">иных  объектов  недвижимости  без  взаимодействия  с контролируемым лицом </w:t>
      </w:r>
      <w:proofErr w:type="gramStart"/>
      <w:r>
        <w:t>в</w:t>
      </w:r>
      <w:proofErr w:type="gramEnd"/>
    </w:p>
    <w:p w:rsidR="00C729D5" w:rsidRDefault="00C729D5">
      <w:pPr>
        <w:pStyle w:val="ConsPlusNonformat"/>
        <w:jc w:val="both"/>
      </w:pPr>
      <w:r>
        <w:t>форме наблюдения за соблюдением обязательных требований посредством сбора и</w:t>
      </w:r>
    </w:p>
    <w:p w:rsidR="00C729D5" w:rsidRDefault="00C729D5">
      <w:pPr>
        <w:pStyle w:val="ConsPlusNonformat"/>
        <w:jc w:val="both"/>
      </w:pPr>
      <w:proofErr w:type="gramStart"/>
      <w:r>
        <w:t>анализа данных о юридических лицах, обязанность по представлению которых (в</w:t>
      </w:r>
      <w:proofErr w:type="gramEnd"/>
    </w:p>
    <w:p w:rsidR="00C729D5" w:rsidRDefault="00C729D5">
      <w:pPr>
        <w:pStyle w:val="ConsPlusNonformat"/>
        <w:jc w:val="both"/>
      </w:pPr>
      <w:r>
        <w:t xml:space="preserve">том    числе    посредством   использования   </w:t>
      </w:r>
      <w:proofErr w:type="gramStart"/>
      <w:r>
        <w:t>федеральных</w:t>
      </w:r>
      <w:proofErr w:type="gramEnd"/>
      <w:r>
        <w:t xml:space="preserve">   государственных</w:t>
      </w:r>
    </w:p>
    <w:p w:rsidR="00C729D5" w:rsidRDefault="00C729D5">
      <w:pPr>
        <w:pStyle w:val="ConsPlusNonformat"/>
        <w:jc w:val="both"/>
      </w:pPr>
      <w:r>
        <w:t xml:space="preserve">информационных систем) </w:t>
      </w:r>
      <w:proofErr w:type="gramStart"/>
      <w:r>
        <w:t>возложена</w:t>
      </w:r>
      <w:proofErr w:type="gramEnd"/>
      <w:r>
        <w:t xml:space="preserve"> на такие лица в соответствии с Федеральным</w:t>
      </w:r>
    </w:p>
    <w:p w:rsidR="00C729D5" w:rsidRDefault="00C729D5">
      <w:pPr>
        <w:pStyle w:val="ConsPlusNonformat"/>
        <w:jc w:val="both"/>
      </w:pPr>
      <w:hyperlink r:id="rId8">
        <w:r>
          <w:rPr>
            <w:color w:val="0000FF"/>
          </w:rPr>
          <w:t>законом</w:t>
        </w:r>
      </w:hyperlink>
      <w:r>
        <w:t xml:space="preserve">   от   30.12.2004  N  214-ФЗ  "Об  участии  в долевом строительстве</w:t>
      </w:r>
    </w:p>
    <w:p w:rsidR="00C729D5" w:rsidRDefault="00C729D5">
      <w:pPr>
        <w:pStyle w:val="ConsPlusNonformat"/>
        <w:jc w:val="both"/>
      </w:pPr>
      <w:r>
        <w:t xml:space="preserve">многоквартирных домов и иных объектов недвижимости и о внесении изменений </w:t>
      </w:r>
      <w:proofErr w:type="gramStart"/>
      <w:r>
        <w:t>в</w:t>
      </w:r>
      <w:proofErr w:type="gramEnd"/>
    </w:p>
    <w:p w:rsidR="00C729D5" w:rsidRDefault="00C729D5">
      <w:pPr>
        <w:pStyle w:val="ConsPlusNonformat"/>
        <w:jc w:val="both"/>
      </w:pPr>
      <w:proofErr w:type="gramStart"/>
      <w:r>
        <w:t>некоторые  законодательные  акты Российской Федерации" (далее - мероприятия</w:t>
      </w:r>
      <w:proofErr w:type="gramEnd"/>
    </w:p>
    <w:p w:rsidR="00C729D5" w:rsidRDefault="00C729D5">
      <w:pPr>
        <w:pStyle w:val="ConsPlusNonformat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требований)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2. В отношении: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 наименование юридического лица, (ИНН, ОГРН, юридический адрес)</w:t>
      </w:r>
    </w:p>
    <w:p w:rsidR="00C729D5" w:rsidRDefault="00C729D5">
      <w:pPr>
        <w:pStyle w:val="ConsPlusNonformat"/>
        <w:jc w:val="both"/>
      </w:pPr>
      <w:r>
        <w:t xml:space="preserve">    3.  Назначить  лицо</w:t>
      </w:r>
      <w:proofErr w:type="gramStart"/>
      <w:r>
        <w:t>м(</w:t>
      </w:r>
      <w:proofErr w:type="gramEnd"/>
      <w:r>
        <w:t>ами), уполномоченным(ми) на проведение мероприятий</w:t>
      </w:r>
    </w:p>
    <w:p w:rsidR="00C729D5" w:rsidRDefault="00C729D5">
      <w:pPr>
        <w:pStyle w:val="ConsPlusNonformat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должностного лица (должностных лиц), уполномоченног</w:t>
      </w:r>
      <w:proofErr w:type="gramStart"/>
      <w:r>
        <w:t>о(</w:t>
      </w:r>
      <w:proofErr w:type="gramEnd"/>
      <w:r>
        <w:t>ых)</w:t>
      </w:r>
    </w:p>
    <w:p w:rsidR="00C729D5" w:rsidRDefault="00C729D5">
      <w:pPr>
        <w:pStyle w:val="ConsPlusNonformat"/>
        <w:jc w:val="both"/>
      </w:pPr>
      <w:r>
        <w:t xml:space="preserve">                 на проведение мероприятий по контролю </w:t>
      </w:r>
      <w:proofErr w:type="gramStart"/>
      <w:r>
        <w:t>за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          соблюдением обязательных требований)</w:t>
      </w:r>
    </w:p>
    <w:p w:rsidR="00C729D5" w:rsidRDefault="00C729D5">
      <w:pPr>
        <w:pStyle w:val="ConsPlusNonformat"/>
        <w:jc w:val="both"/>
      </w:pPr>
      <w:r>
        <w:t xml:space="preserve">    4.  Цели  и  задачи мероприятий по </w:t>
      </w:r>
      <w:proofErr w:type="gramStart"/>
      <w:r>
        <w:t>контролю за</w:t>
      </w:r>
      <w:proofErr w:type="gramEnd"/>
      <w:r>
        <w:t xml:space="preserve"> соблюдением обязательных</w:t>
      </w:r>
    </w:p>
    <w:p w:rsidR="00C729D5" w:rsidRDefault="00C729D5">
      <w:pPr>
        <w:pStyle w:val="ConsPlusNonformat"/>
        <w:jc w:val="both"/>
      </w:pPr>
      <w:r>
        <w:t>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5.   Перечень  обязательных  требований,  соблюдение  которых  подлежит</w:t>
      </w:r>
    </w:p>
    <w:p w:rsidR="00C729D5" w:rsidRDefault="00C729D5">
      <w:pPr>
        <w:pStyle w:val="ConsPlusNonformat"/>
        <w:jc w:val="both"/>
      </w:pPr>
      <w:r>
        <w:lastRenderedPageBreak/>
        <w:t>проверке  в ходе проведения мероприятия по контролю, с указанием реквизитов</w:t>
      </w:r>
    </w:p>
    <w:p w:rsidR="00C729D5" w:rsidRDefault="00C729D5">
      <w:pPr>
        <w:pStyle w:val="ConsPlusNonformat"/>
        <w:jc w:val="both"/>
      </w:pPr>
      <w:r>
        <w:t>нормативных  правовых  актов  и их структурных единиц, которыми установлены</w:t>
      </w:r>
    </w:p>
    <w:p w:rsidR="00C729D5" w:rsidRDefault="00C729D5">
      <w:pPr>
        <w:pStyle w:val="ConsPlusNonformat"/>
        <w:jc w:val="both"/>
      </w:pPr>
      <w:r>
        <w:t>данные обязательные требования: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6. Правовые основания проведения мероприятий по </w:t>
      </w:r>
      <w:proofErr w:type="gramStart"/>
      <w:r>
        <w:t>контролю за</w:t>
      </w:r>
      <w:proofErr w:type="gramEnd"/>
      <w:r>
        <w:t xml:space="preserve"> соблюдением</w:t>
      </w:r>
    </w:p>
    <w:p w:rsidR="00C729D5" w:rsidRDefault="00C729D5">
      <w:pPr>
        <w:pStyle w:val="ConsPlusNonformat"/>
        <w:jc w:val="both"/>
      </w:pPr>
      <w:r>
        <w:t>обязательных 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</w:t>
      </w:r>
      <w:proofErr w:type="gramStart"/>
      <w:r>
        <w:t>(ссылка на положение нормативного правового акта, в соответствии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с </w:t>
      </w:r>
      <w:proofErr w:type="gramStart"/>
      <w:r>
        <w:t>которым</w:t>
      </w:r>
      <w:proofErr w:type="gramEnd"/>
      <w:r>
        <w:t xml:space="preserve"> осуществляется проведение мероприятий по контролю</w:t>
      </w:r>
    </w:p>
    <w:p w:rsidR="00C729D5" w:rsidRDefault="00C729D5">
      <w:pPr>
        <w:pStyle w:val="ConsPlusNonformat"/>
        <w:jc w:val="both"/>
      </w:pPr>
      <w:r>
        <w:t xml:space="preserve">        за соблюдением обязательных требований; ссылка на положения</w:t>
      </w:r>
    </w:p>
    <w:p w:rsidR="00C729D5" w:rsidRDefault="00C729D5">
      <w:pPr>
        <w:pStyle w:val="ConsPlusNonformat"/>
        <w:jc w:val="both"/>
      </w:pPr>
      <w:r>
        <w:t xml:space="preserve">          нормативных правовых актов, устанавливающих требования,</w:t>
      </w:r>
    </w:p>
    <w:p w:rsidR="00C729D5" w:rsidRDefault="00C729D5">
      <w:pPr>
        <w:pStyle w:val="ConsPlusNonformat"/>
        <w:jc w:val="both"/>
      </w:pPr>
      <w:r>
        <w:t xml:space="preserve">             которые являются предметом проведения мероприятий</w:t>
      </w:r>
    </w:p>
    <w:p w:rsidR="00C729D5" w:rsidRDefault="00C729D5">
      <w:pPr>
        <w:pStyle w:val="ConsPlusNonformat"/>
        <w:jc w:val="both"/>
      </w:pPr>
      <w:r>
        <w:t xml:space="preserve">            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требований)</w:t>
      </w:r>
    </w:p>
    <w:p w:rsidR="00C729D5" w:rsidRDefault="00C729D5">
      <w:pPr>
        <w:pStyle w:val="ConsPlusNonformat"/>
        <w:jc w:val="both"/>
      </w:pPr>
      <w:r>
        <w:t xml:space="preserve">    7.  Срок  проведения  мероприятий  по  контролю  в  форме наблюдения </w:t>
      </w:r>
      <w:proofErr w:type="gramStart"/>
      <w:r>
        <w:t>за</w:t>
      </w:r>
      <w:proofErr w:type="gramEnd"/>
    </w:p>
    <w:p w:rsidR="00C729D5" w:rsidRDefault="00C729D5">
      <w:pPr>
        <w:pStyle w:val="ConsPlusNonformat"/>
        <w:jc w:val="both"/>
      </w:pPr>
      <w:r>
        <w:t>соблюдением обязательных 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К  проведению  мероприятий  по  </w:t>
      </w:r>
      <w:proofErr w:type="gramStart"/>
      <w:r>
        <w:t>контролю  за</w:t>
      </w:r>
      <w:proofErr w:type="gramEnd"/>
      <w:r>
        <w:t xml:space="preserve">  соблюдением  обязательных</w:t>
      </w:r>
    </w:p>
    <w:p w:rsidR="00C729D5" w:rsidRDefault="00C729D5">
      <w:pPr>
        <w:pStyle w:val="ConsPlusNonformat"/>
        <w:jc w:val="both"/>
      </w:pPr>
      <w:r>
        <w:t>требований приступить с "____" __________ 20___ г.</w:t>
      </w:r>
    </w:p>
    <w:p w:rsidR="00C729D5" w:rsidRDefault="00C729D5">
      <w:pPr>
        <w:pStyle w:val="ConsPlusNonformat"/>
        <w:jc w:val="both"/>
      </w:pPr>
      <w:r>
        <w:t xml:space="preserve">    Мероприятия 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 окончить</w:t>
      </w:r>
    </w:p>
    <w:p w:rsidR="00C729D5" w:rsidRDefault="00C729D5">
      <w:pPr>
        <w:pStyle w:val="ConsPlusNonformat"/>
        <w:jc w:val="both"/>
      </w:pPr>
      <w:r>
        <w:t>не позднее "____" __________ 20___ г.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jc w:val="right"/>
        <w:outlineLvl w:val="1"/>
      </w:pPr>
      <w:r>
        <w:t>Приложение N 2</w:t>
      </w:r>
    </w:p>
    <w:p w:rsidR="00C729D5" w:rsidRDefault="00C729D5">
      <w:pPr>
        <w:pStyle w:val="ConsPlusNormal"/>
        <w:jc w:val="right"/>
      </w:pPr>
      <w:r>
        <w:t>к Порядку</w:t>
      </w:r>
    </w:p>
    <w:p w:rsidR="00C729D5" w:rsidRDefault="00C729D5">
      <w:pPr>
        <w:pStyle w:val="ConsPlusNormal"/>
        <w:jc w:val="right"/>
      </w:pPr>
      <w:r>
        <w:t>оформления заданий на проведение</w:t>
      </w:r>
    </w:p>
    <w:p w:rsidR="00C729D5" w:rsidRDefault="00C729D5">
      <w:pPr>
        <w:pStyle w:val="ConsPlusNormal"/>
        <w:jc w:val="right"/>
      </w:pPr>
      <w:r>
        <w:t>министерством строительства</w:t>
      </w:r>
    </w:p>
    <w:p w:rsidR="00C729D5" w:rsidRDefault="00C729D5">
      <w:pPr>
        <w:pStyle w:val="ConsPlusNormal"/>
        <w:jc w:val="right"/>
      </w:pPr>
      <w:r>
        <w:t>Новосибирской области</w:t>
      </w:r>
    </w:p>
    <w:p w:rsidR="00C729D5" w:rsidRDefault="00C729D5">
      <w:pPr>
        <w:pStyle w:val="ConsPlusNormal"/>
        <w:jc w:val="right"/>
      </w:pPr>
      <w:r>
        <w:t xml:space="preserve">мероприятий по </w:t>
      </w:r>
      <w:proofErr w:type="gramStart"/>
      <w:r>
        <w:t>региональному</w:t>
      </w:r>
      <w:proofErr w:type="gramEnd"/>
    </w:p>
    <w:p w:rsidR="00C729D5" w:rsidRDefault="00C729D5">
      <w:pPr>
        <w:pStyle w:val="ConsPlusNormal"/>
        <w:jc w:val="right"/>
      </w:pPr>
      <w:r>
        <w:t>государственному контролю (надзору)</w:t>
      </w:r>
    </w:p>
    <w:p w:rsidR="00C729D5" w:rsidRDefault="00C729D5">
      <w:pPr>
        <w:pStyle w:val="ConsPlusNormal"/>
        <w:jc w:val="right"/>
      </w:pPr>
      <w:r>
        <w:t xml:space="preserve">в области </w:t>
      </w:r>
      <w:proofErr w:type="gramStart"/>
      <w:r>
        <w:t>долевого</w:t>
      </w:r>
      <w:proofErr w:type="gramEnd"/>
      <w:r>
        <w:t xml:space="preserve"> строительства</w:t>
      </w:r>
    </w:p>
    <w:p w:rsidR="00C729D5" w:rsidRDefault="00C729D5">
      <w:pPr>
        <w:pStyle w:val="ConsPlusNormal"/>
        <w:jc w:val="right"/>
      </w:pPr>
      <w:r>
        <w:t>многоквартирных домов и (или) иных</w:t>
      </w:r>
    </w:p>
    <w:p w:rsidR="00C729D5" w:rsidRDefault="00C729D5">
      <w:pPr>
        <w:pStyle w:val="ConsPlusNormal"/>
        <w:jc w:val="right"/>
      </w:pPr>
      <w:r>
        <w:t xml:space="preserve">объектов недвижимости </w:t>
      </w:r>
      <w:proofErr w:type="gramStart"/>
      <w:r>
        <w:t>без</w:t>
      </w:r>
      <w:proofErr w:type="gramEnd"/>
    </w:p>
    <w:p w:rsidR="00C729D5" w:rsidRDefault="00C729D5">
      <w:pPr>
        <w:pStyle w:val="ConsPlusNormal"/>
        <w:jc w:val="right"/>
      </w:pPr>
      <w:r>
        <w:t xml:space="preserve">взаимодействия с </w:t>
      </w:r>
      <w:proofErr w:type="gramStart"/>
      <w:r>
        <w:t>контролируемым</w:t>
      </w:r>
      <w:proofErr w:type="gramEnd"/>
    </w:p>
    <w:p w:rsidR="00C729D5" w:rsidRDefault="00C729D5">
      <w:pPr>
        <w:pStyle w:val="ConsPlusNormal"/>
        <w:jc w:val="right"/>
      </w:pPr>
      <w:r>
        <w:t>лицом и оформления результатов</w:t>
      </w:r>
    </w:p>
    <w:p w:rsidR="00C729D5" w:rsidRDefault="00C729D5">
      <w:pPr>
        <w:pStyle w:val="ConsPlusNormal"/>
        <w:jc w:val="right"/>
      </w:pPr>
      <w:r>
        <w:t>таких мероприятий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nformat"/>
        <w:jc w:val="both"/>
      </w:pPr>
      <w:r>
        <w:t>__________________________                        _________________________</w:t>
      </w:r>
    </w:p>
    <w:p w:rsidR="00C729D5" w:rsidRDefault="00C729D5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C729D5" w:rsidRDefault="00C729D5">
      <w:pPr>
        <w:pStyle w:val="ConsPlusNonformat"/>
        <w:jc w:val="both"/>
      </w:pPr>
    </w:p>
    <w:p w:rsidR="00C729D5" w:rsidRDefault="00C729D5">
      <w:pPr>
        <w:pStyle w:val="ConsPlusNonformat"/>
        <w:jc w:val="both"/>
      </w:pPr>
      <w:bookmarkStart w:id="2" w:name="P172"/>
      <w:bookmarkEnd w:id="2"/>
      <w:r>
        <w:t xml:space="preserve">                                 АКТ N ___</w:t>
      </w:r>
    </w:p>
    <w:p w:rsidR="00C729D5" w:rsidRDefault="00C729D5">
      <w:pPr>
        <w:pStyle w:val="ConsPlusNonformat"/>
        <w:jc w:val="both"/>
      </w:pPr>
      <w:r>
        <w:t xml:space="preserve">                 о проведении мероприятий по </w:t>
      </w:r>
      <w:proofErr w:type="gramStart"/>
      <w:r>
        <w:t>региональному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      государственному контролю (надзору) в области</w:t>
      </w:r>
    </w:p>
    <w:p w:rsidR="00C729D5" w:rsidRDefault="00C729D5">
      <w:pPr>
        <w:pStyle w:val="ConsPlusNonformat"/>
        <w:jc w:val="both"/>
      </w:pPr>
      <w:r>
        <w:t xml:space="preserve">               </w:t>
      </w:r>
      <w:proofErr w:type="gramStart"/>
      <w:r>
        <w:t>долевого</w:t>
      </w:r>
      <w:proofErr w:type="gramEnd"/>
      <w:r>
        <w:t xml:space="preserve"> строительства многоквартирных домов</w:t>
      </w:r>
    </w:p>
    <w:p w:rsidR="00C729D5" w:rsidRDefault="00C729D5">
      <w:pPr>
        <w:pStyle w:val="ConsPlusNonformat"/>
        <w:jc w:val="both"/>
      </w:pPr>
      <w:r>
        <w:t xml:space="preserve">                  и (или) иных объектов недвижимости </w:t>
      </w:r>
      <w:proofErr w:type="gramStart"/>
      <w:r>
        <w:t>без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          взаимодействия с контролируемым лицом</w:t>
      </w:r>
    </w:p>
    <w:p w:rsidR="00C729D5" w:rsidRDefault="00C729D5">
      <w:pPr>
        <w:pStyle w:val="ConsPlusNonformat"/>
        <w:jc w:val="both"/>
      </w:pPr>
    </w:p>
    <w:p w:rsidR="00C729D5" w:rsidRDefault="00C729D5">
      <w:pPr>
        <w:pStyle w:val="ConsPlusNonformat"/>
        <w:jc w:val="both"/>
      </w:pPr>
      <w:r>
        <w:t xml:space="preserve">    На    основании    задания,   утвержденного   министром   строительства</w:t>
      </w:r>
    </w:p>
    <w:p w:rsidR="00C729D5" w:rsidRDefault="00C729D5">
      <w:pPr>
        <w:pStyle w:val="ConsPlusNonformat"/>
        <w:jc w:val="both"/>
      </w:pPr>
      <w:r>
        <w:t>Новосибирской области (заместителем министра) от "___" __________ 20__ года</w:t>
      </w:r>
    </w:p>
    <w:p w:rsidR="00C729D5" w:rsidRDefault="00C729D5">
      <w:pPr>
        <w:pStyle w:val="ConsPlusNonformat"/>
        <w:jc w:val="both"/>
      </w:pPr>
      <w:r>
        <w:t>N ___,  проведены  мероприятия  по  региональному государственному контролю</w:t>
      </w:r>
    </w:p>
    <w:p w:rsidR="00C729D5" w:rsidRDefault="00C729D5">
      <w:pPr>
        <w:pStyle w:val="ConsPlusNonformat"/>
        <w:jc w:val="both"/>
      </w:pPr>
      <w:r>
        <w:t xml:space="preserve">(надзору)  в  области  </w:t>
      </w:r>
      <w:proofErr w:type="gramStart"/>
      <w:r>
        <w:t>долевого</w:t>
      </w:r>
      <w:proofErr w:type="gramEnd"/>
      <w:r>
        <w:t xml:space="preserve"> строительства многоквартирных домов и (или)</w:t>
      </w:r>
    </w:p>
    <w:p w:rsidR="00C729D5" w:rsidRDefault="00C729D5">
      <w:pPr>
        <w:pStyle w:val="ConsPlusNonformat"/>
        <w:jc w:val="both"/>
      </w:pPr>
      <w:r>
        <w:t>иных   объектов   недвижимости,   при   проведении   которых  не  требуется</w:t>
      </w:r>
    </w:p>
    <w:p w:rsidR="00C729D5" w:rsidRDefault="00C729D5">
      <w:pPr>
        <w:pStyle w:val="ConsPlusNonformat"/>
        <w:jc w:val="both"/>
      </w:pPr>
      <w:r>
        <w:t xml:space="preserve">взаимодействие   министерства   строительства   Новосибирской   области   </w:t>
      </w:r>
      <w:proofErr w:type="gramStart"/>
      <w:r>
        <w:t>с</w:t>
      </w:r>
      <w:proofErr w:type="gramEnd"/>
    </w:p>
    <w:p w:rsidR="00C729D5" w:rsidRDefault="00C729D5">
      <w:pPr>
        <w:pStyle w:val="ConsPlusNonformat"/>
        <w:jc w:val="both"/>
      </w:pPr>
      <w:r>
        <w:t xml:space="preserve">контролируемым  лицом,  в  форме  наблюдения  за  соблюдением  </w:t>
      </w:r>
      <w:proofErr w:type="gramStart"/>
      <w:r>
        <w:t>обязательных</w:t>
      </w:r>
      <w:proofErr w:type="gramEnd"/>
    </w:p>
    <w:p w:rsidR="00C729D5" w:rsidRDefault="00C729D5">
      <w:pPr>
        <w:pStyle w:val="ConsPlusNonformat"/>
        <w:jc w:val="both"/>
      </w:pPr>
      <w:r>
        <w:t>требований   посредством  сбора  и  анализа  данных  о  юридических  лицах,</w:t>
      </w:r>
    </w:p>
    <w:p w:rsidR="00C729D5" w:rsidRDefault="00C729D5">
      <w:pPr>
        <w:pStyle w:val="ConsPlusNonformat"/>
        <w:jc w:val="both"/>
      </w:pPr>
      <w:proofErr w:type="gramStart"/>
      <w:r>
        <w:t>обязанность по представлению которых (в том числе посредством использования</w:t>
      </w:r>
      <w:proofErr w:type="gramEnd"/>
    </w:p>
    <w:p w:rsidR="00C729D5" w:rsidRDefault="00C729D5">
      <w:pPr>
        <w:pStyle w:val="ConsPlusNonformat"/>
        <w:jc w:val="both"/>
      </w:pPr>
      <w:r>
        <w:t xml:space="preserve">федеральных  государственных информационных систем) </w:t>
      </w:r>
      <w:proofErr w:type="gramStart"/>
      <w:r>
        <w:t>возложена</w:t>
      </w:r>
      <w:proofErr w:type="gramEnd"/>
      <w:r>
        <w:t xml:space="preserve"> на такие лица</w:t>
      </w:r>
    </w:p>
    <w:p w:rsidR="00C729D5" w:rsidRDefault="00C729D5">
      <w:pPr>
        <w:pStyle w:val="ConsPlusNonformat"/>
        <w:jc w:val="both"/>
      </w:pPr>
      <w:r>
        <w:t xml:space="preserve">в  соответствии 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30.12.2004 N 214-ФЗ "Об участии </w:t>
      </w:r>
      <w:proofErr w:type="gramStart"/>
      <w:r>
        <w:t>в</w:t>
      </w:r>
      <w:proofErr w:type="gramEnd"/>
    </w:p>
    <w:p w:rsidR="00C729D5" w:rsidRDefault="00C729D5">
      <w:pPr>
        <w:pStyle w:val="ConsPlusNonformat"/>
        <w:jc w:val="both"/>
      </w:pPr>
      <w:r>
        <w:t xml:space="preserve">долевом  </w:t>
      </w:r>
      <w:proofErr w:type="gramStart"/>
      <w:r>
        <w:t>строительстве</w:t>
      </w:r>
      <w:proofErr w:type="gramEnd"/>
      <w:r>
        <w:t xml:space="preserve"> многоквартирных домов и иных объектов недвижимости и</w:t>
      </w:r>
    </w:p>
    <w:p w:rsidR="00C729D5" w:rsidRDefault="00C729D5">
      <w:pPr>
        <w:pStyle w:val="ConsPlusNonformat"/>
        <w:jc w:val="both"/>
      </w:pPr>
      <w:r>
        <w:lastRenderedPageBreak/>
        <w:t xml:space="preserve">о   внесении   изменений   в   некоторые  законодательные  акты  </w:t>
      </w:r>
      <w:proofErr w:type="gramStart"/>
      <w:r>
        <w:t>Российской</w:t>
      </w:r>
      <w:proofErr w:type="gramEnd"/>
    </w:p>
    <w:p w:rsidR="00C729D5" w:rsidRDefault="00C729D5">
      <w:pPr>
        <w:pStyle w:val="ConsPlusNonformat"/>
        <w:jc w:val="both"/>
      </w:pPr>
      <w:proofErr w:type="gramStart"/>
      <w:r>
        <w:t>Федерации"  (далее  -  мероприятия  по контролю за соблюдением обязательных</w:t>
      </w:r>
      <w:proofErr w:type="gramEnd"/>
    </w:p>
    <w:p w:rsidR="00C729D5" w:rsidRDefault="00C729D5">
      <w:pPr>
        <w:pStyle w:val="ConsPlusNonformat"/>
        <w:jc w:val="both"/>
      </w:pPr>
      <w:r>
        <w:t>требований), в отношении: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 наименование юридического лица, (ИНН, ОГРН, юридический адрес)</w:t>
      </w:r>
    </w:p>
    <w:p w:rsidR="00C729D5" w:rsidRDefault="00C729D5">
      <w:pPr>
        <w:pStyle w:val="ConsPlusNonformat"/>
        <w:jc w:val="both"/>
      </w:pPr>
      <w:r>
        <w:t xml:space="preserve">    Дата   начала   проведения   мероприятий  по  </w:t>
      </w:r>
      <w:proofErr w:type="gramStart"/>
      <w:r>
        <w:t>контролю  за</w:t>
      </w:r>
      <w:proofErr w:type="gramEnd"/>
      <w:r>
        <w:t xml:space="preserve">  соблюдением</w:t>
      </w:r>
    </w:p>
    <w:p w:rsidR="00C729D5" w:rsidRDefault="00C729D5">
      <w:pPr>
        <w:pStyle w:val="ConsPlusNonformat"/>
        <w:jc w:val="both"/>
      </w:pPr>
      <w:r>
        <w:t>обязательных требований: "____" __________ 20___ г.</w:t>
      </w:r>
    </w:p>
    <w:p w:rsidR="00C729D5" w:rsidRDefault="00C729D5">
      <w:pPr>
        <w:pStyle w:val="ConsPlusNonformat"/>
        <w:jc w:val="both"/>
      </w:pPr>
      <w:r>
        <w:t xml:space="preserve">    Дата  окончания  проведения  мероприятий  по  </w:t>
      </w:r>
      <w:proofErr w:type="gramStart"/>
      <w:r>
        <w:t>контролю  за</w:t>
      </w:r>
      <w:proofErr w:type="gramEnd"/>
      <w:r>
        <w:t xml:space="preserve">  соблюдением</w:t>
      </w:r>
    </w:p>
    <w:p w:rsidR="00C729D5" w:rsidRDefault="00C729D5">
      <w:pPr>
        <w:pStyle w:val="ConsPlusNonformat"/>
        <w:jc w:val="both"/>
      </w:pPr>
      <w:r>
        <w:t>обязательных требований: "____" __________ 20___ г.</w:t>
      </w:r>
    </w:p>
    <w:p w:rsidR="00C729D5" w:rsidRDefault="00C729D5">
      <w:pPr>
        <w:pStyle w:val="ConsPlusNonformat"/>
        <w:jc w:val="both"/>
      </w:pPr>
      <w:r>
        <w:t xml:space="preserve">    Уполномоченно</w:t>
      </w:r>
      <w:proofErr w:type="gramStart"/>
      <w:r>
        <w:t>е(</w:t>
      </w:r>
      <w:proofErr w:type="gramEnd"/>
      <w:r>
        <w:t>ые) должностное(ые) лицо(а), проводившее(ие) мероприятия</w:t>
      </w:r>
    </w:p>
    <w:p w:rsidR="00C729D5" w:rsidRDefault="00C729D5">
      <w:pPr>
        <w:pStyle w:val="ConsPlusNonformat"/>
        <w:jc w:val="both"/>
      </w:pPr>
      <w:r>
        <w:t xml:space="preserve">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C729D5" w:rsidRDefault="00C729D5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C729D5" w:rsidRDefault="00C729D5">
      <w:pPr>
        <w:pStyle w:val="ConsPlusNonformat"/>
        <w:jc w:val="both"/>
      </w:pPr>
      <w:r>
        <w:t xml:space="preserve">                 проводившег</w:t>
      </w:r>
      <w:proofErr w:type="gramStart"/>
      <w:r>
        <w:t>о(</w:t>
      </w:r>
      <w:proofErr w:type="gramEnd"/>
      <w:r>
        <w:t>их) мероприятие по контролю)</w:t>
      </w:r>
    </w:p>
    <w:p w:rsidR="00C729D5" w:rsidRDefault="00C729D5">
      <w:pPr>
        <w:pStyle w:val="ConsPlusNonformat"/>
        <w:jc w:val="both"/>
      </w:pPr>
      <w:r>
        <w:t xml:space="preserve">    В рамках мероприятий по </w:t>
      </w:r>
      <w:proofErr w:type="gramStart"/>
      <w:r>
        <w:t>контролю за</w:t>
      </w:r>
      <w:proofErr w:type="gramEnd"/>
      <w:r>
        <w:t xml:space="preserve"> соблюдением обязательных требований</w:t>
      </w:r>
    </w:p>
    <w:p w:rsidR="00C729D5" w:rsidRDefault="00C729D5">
      <w:pPr>
        <w:pStyle w:val="ConsPlusNonformat"/>
        <w:jc w:val="both"/>
      </w:pPr>
      <w:r>
        <w:t>установлено: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</w:t>
      </w:r>
      <w:proofErr w:type="gramStart"/>
      <w:r>
        <w:t>Выявлены</w:t>
      </w:r>
      <w:proofErr w:type="gramEnd"/>
      <w:r>
        <w:t>/не выявлены нарушения обязательных требований: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 xml:space="preserve">        (с указанием положений и характера нарушений) (при наличии)</w:t>
      </w:r>
    </w:p>
    <w:p w:rsidR="00C729D5" w:rsidRDefault="00C729D5">
      <w:pPr>
        <w:pStyle w:val="ConsPlusNonformat"/>
        <w:jc w:val="both"/>
      </w:pPr>
      <w:r>
        <w:t xml:space="preserve">    Меры, принятые по пресечению нарушений обязательных требований</w:t>
      </w:r>
    </w:p>
    <w:p w:rsidR="00C729D5" w:rsidRDefault="00C729D5">
      <w:pPr>
        <w:pStyle w:val="ConsPlusNonformat"/>
        <w:jc w:val="both"/>
      </w:pPr>
      <w:r>
        <w:t>___________________________________________________________________________</w:t>
      </w:r>
    </w:p>
    <w:p w:rsidR="00C729D5" w:rsidRDefault="00C729D5">
      <w:pPr>
        <w:pStyle w:val="ConsPlusNonformat"/>
        <w:jc w:val="both"/>
      </w:pPr>
      <w:r>
        <w:t>________________________________ _______________ __________________________</w:t>
      </w:r>
    </w:p>
    <w:p w:rsidR="00C729D5" w:rsidRDefault="00C729D5">
      <w:pPr>
        <w:pStyle w:val="ConsPlusNonformat"/>
        <w:jc w:val="both"/>
      </w:pPr>
      <w:r>
        <w:t xml:space="preserve"> (должность уполномоченног</w:t>
      </w:r>
      <w:proofErr w:type="gramStart"/>
      <w:r>
        <w:t>о(</w:t>
      </w:r>
      <w:proofErr w:type="gramEnd"/>
      <w:r>
        <w:t>ых)     (подпись)              Ф.И.О.</w:t>
      </w:r>
    </w:p>
    <w:p w:rsidR="00C729D5" w:rsidRDefault="00C729D5">
      <w:pPr>
        <w:pStyle w:val="ConsPlusNonformat"/>
        <w:jc w:val="both"/>
      </w:pPr>
      <w:r>
        <w:t xml:space="preserve">   должностног</w:t>
      </w:r>
      <w:proofErr w:type="gramStart"/>
      <w:r>
        <w:t>о(</w:t>
      </w:r>
      <w:proofErr w:type="gramEnd"/>
      <w:r>
        <w:t>ых) лица(лиц))                         (при наличии)</w:t>
      </w:r>
    </w:p>
    <w:p w:rsidR="00C729D5" w:rsidRDefault="00C729D5">
      <w:pPr>
        <w:pStyle w:val="ConsPlusNonformat"/>
        <w:jc w:val="both"/>
      </w:pPr>
      <w:r>
        <w:t xml:space="preserve">       ____________________________________________________________</w:t>
      </w: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ind w:firstLine="540"/>
        <w:jc w:val="both"/>
      </w:pPr>
    </w:p>
    <w:p w:rsidR="00C729D5" w:rsidRDefault="00C729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10" w:rsidRDefault="00C729D5">
      <w:bookmarkStart w:id="3" w:name="_GoBack"/>
      <w:bookmarkEnd w:id="3"/>
    </w:p>
    <w:sectPr w:rsidR="00E36010" w:rsidSect="00FC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D5"/>
    <w:rsid w:val="002E736C"/>
    <w:rsid w:val="00B16846"/>
    <w:rsid w:val="00C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29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2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29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729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729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729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31D49CAA966220DDA59417F1B97E09FFFA7E3742AF2421DED08D3FC9FC8C80290ED87BFCF8084B5288A7F48CqCC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31D49CAA966220DDA58A1AE7D52000F2F0213F45AE2F7584848B6896AC8AD57B4E8622ACBB43465B91BBF486DD66B1EAq7C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31D49CAA966220DDA59417F1B97E09F8F3763744AD2421DED08D3FC9FC8C803B0E8077FDFF104F5A9DF1A5CA9669B0EF6D355440C09A0EqAC0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31D49CAA966220DDA59417F1B97E09FFFA7E3742AF2421DED08D3FC9FC8C80290ED87BFCF8084B5288A7F48CqC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1</cp:revision>
  <dcterms:created xsi:type="dcterms:W3CDTF">2022-08-17T05:02:00Z</dcterms:created>
  <dcterms:modified xsi:type="dcterms:W3CDTF">2022-08-17T05:03:00Z</dcterms:modified>
</cp:coreProperties>
</file>