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плановой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579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документарной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проверки </w:t>
      </w: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Баганского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 Новосибирской области</w:t>
      </w: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82B" w:rsidRP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20.01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.2020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60AF"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ежегодным планом проведения проверок деятельности органов местного самоуправления Новосибирской области на 2020 год, утвержденным приказом министерства строительства Новосибирской области от 26.09.2019 № 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551,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плановая</w:t>
      </w:r>
      <w:r w:rsid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документарная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 соблюдения администрацией </w:t>
      </w:r>
      <w:r w:rsid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Баганского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требований</w:t>
      </w:r>
      <w:r w:rsidR="005579AF" w:rsidRPr="005579A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5579AF"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градостроительной деятельности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</w:t>
      </w:r>
      <w:r w:rsid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требований законодательства о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градостроительной деятельности.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Не разработан нормативный правовой акт, устанавливающий состав, порядок подготовки схемы территориального планирования (далее – СТП) Баганского района Новосибирской области, порядок подготовки изменений и внесения их в данный документ, а также состав, порядок подготовки плана реализации СТП, предусмотренный частью 2 статьи 18 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Градостроительного кодекса Российской Федерации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ГрК РФ).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 СТП Баганского района Новосибирской области, </w:t>
      </w:r>
      <w:proofErr w:type="gramStart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утвержденная</w:t>
      </w:r>
      <w:proofErr w:type="gramEnd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Совета депутатов Баганского района Новосибирской области от 25.12.2012 № 237, не соответствует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3. Нарушен срок размещения утвержденной СТП Баганского района Новосибирской области в Федеральной государственной информационной системе территориального планирования (далее - ФГИС ТП), установленный требованиями части 9 статьи 9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4. Генеральные планы сельских поселений Баганского района Новосибирской области не соответствуют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5. </w:t>
      </w:r>
      <w:proofErr w:type="gramStart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Генеральные планы сельских поселений Баганского района Новосибирской области не соответствуют требованиям части 5.1. статьи 23 ГрК РФ в части отсутствия обязательных приложений, содержащих сведения </w:t>
      </w: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границах населенных пунктов (в том числе границах образуемых населенных пунктов), входящих в состав поселения или городского округа,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</w:t>
      </w:r>
      <w:proofErr w:type="gramEnd"/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используемой для ведения Единого государственного реестра недвижимости.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6. Нарушен срок размещения утвержденных генеральных планов сельских поселений Баганского района Новосибирской области в ФГИС ТП, установленный требованиями части 9 статьи 9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 Отсутствует информация о направлении копий документов территориального планирования Баганского района Новосибирской области и сельских поселения Баганского района Новосибирской области на бумажном или электронном носителе в двухнедельный срок после их утверждения в орган, осуществляющий </w:t>
      </w:r>
      <w:proofErr w:type="gramStart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8. </w:t>
      </w:r>
      <w:proofErr w:type="gramStart"/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правилах землепользования и застройки (далее - ПЗЗ) сельских советов Баганского района Новосибирской области отсутствуют, предусмотренные частью 6.1. статьи 30 ГрК РФ обязательные приложения к ПЗЗ о границах территориальных зон, которые должны содержать графическое описание местоположения границ территориальных зон, перечень координат 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9. Нарушен срок размещения ПЗЗ сельских поселений Баганского района Новосибирской области в ФГИС ТП, в соответствии с требованиями части 3.1. статьи 32               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10. Отсутствует нормативный правовой акт о порядке подготовки, утверждения документации по планировке территории Баганского района Новосибирской области, внесения изменений и отмены такой документации или ее отдельных частей, предусмотренный частью 20 статьи 45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11. Положение о порядке организации и проведения публичных слушаний в Баганском районе Новосибирской области (далее - Положение), утвержденное решением Совета депутатов Баганского района Новосибирской области от 27.09.2005 № 67, не соответствует части 24 статьи 5.1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12. Местные нормативы градостроительного проектирования (далее – МНГП) Баганского района Новосибирской области, МНГП сельских поселений Баганского района Новосибирской области размещены в ФГИС ТП с нарушением срока, указанного в части 7 статьи 29.4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13. Отсутствует 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14. 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При подготовке градостроительных планов земельных участков (далее – ГПЗУ) допущены нарушения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пунктов 18, 19 части 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II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пункта 82 части 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XI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пункта 83 части 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val="en-US" w:eastAsia="ru-RU"/>
        </w:rPr>
        <w:t>XII</w:t>
      </w: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порядка их заполнения, утвержденного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</w:t>
      </w:r>
      <w:proofErr w:type="spellEnd"/>
      <w:proofErr w:type="gramEnd"/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15. 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подготовке, регистрации и выдаче ГПЗУ, утвержденный постановлением администрации Баганского района Новосибирской области от 31.01.2020 № 65, не размещен на </w:t>
      </w: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официальном сайте Баганского района в информационно-телекоммуникационной сети «Интернет».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16. Административный регламент предоставления</w:t>
      </w:r>
      <w:r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муниципальной услуги по выдаче разрешения на строительство (реконструкцию) объекта капитального строительства, утвержденный постановлением администрации Баганского района Новосибирской области от 31.01.2020 № 66, не размещен на официальном сайте Баганского района в информационно-телекоммуникационной сети «Интернет».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17. В нарушение части 15 статьи 51 ГрК РФ, при предоставлении разрешений на строительство (реконструкцию) объектов капитального строительства отсутствует информация </w:t>
      </w:r>
      <w:proofErr w:type="gramStart"/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proofErr w:type="gramEnd"/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направлений</w:t>
      </w:r>
      <w:proofErr w:type="gramEnd"/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копий выданных разрешений на строительство (реконструкцию) объекта капитального строительства в инспекцию государственного строительного надзора Новосибирской области по электронной почте.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18. Выявлено несоответствие пункта 2.4. административного регламента предоставления муниципальной услуги по выдаче разрешения на ввод объекта в эксплуатацию, утвержденного постановлением администрации Баганского района Новосибирской области от 18.01.2019 № 22, предусматривающего срок выдачи разрешения на ввод объекта в эксплуатацию, части 5 статьи</w:t>
      </w:r>
    </w:p>
    <w:p w:rsidR="005579AF" w:rsidRPr="005579AF" w:rsidRDefault="005579AF" w:rsidP="00C560AF">
      <w:pPr>
        <w:tabs>
          <w:tab w:val="num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55 ГрК РФ.</w:t>
      </w:r>
    </w:p>
    <w:p w:rsidR="005579AF" w:rsidRPr="005579AF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19. Отсутствует 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</w:p>
    <w:p w:rsidR="005579AF" w:rsidRPr="00DB782B" w:rsidRDefault="005579AF" w:rsidP="005579AF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21. Отсутствует 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</w:t>
      </w:r>
      <w:r w:rsidRPr="005579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DB782B" w:rsidRP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при подготовке градостроительного плана от 28.05.2018 № RU54519101-111 земельного участка с кадастровым номером 54:19:180601:498;</w:t>
      </w:r>
    </w:p>
    <w:p w:rsidR="00DB782B" w:rsidRP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при выдаче разрешения</w:t>
      </w:r>
      <w:bookmarkStart w:id="0" w:name="_GoBack"/>
      <w:bookmarkEnd w:id="0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28.11.2019 № 54-019-21-2019 на строительство объекта капитального строительства «Многоквартирные жилые дома № 1, 2 (по генплану) со встроенными помещениями общественного назначения – I этап строительства объекта «Многоквартирные жилые дома, в том числе с помещениями общественного назначения, распределительные пункты, трансформаторные подстанции по адресу: Новосибирская область, Новосибирский район, МО р.п. Краснообск»;</w:t>
      </w:r>
    </w:p>
    <w:p w:rsidR="00DB782B" w:rsidRP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при подготовке муниципальных правовых актов, а именно:</w:t>
      </w:r>
    </w:p>
    <w:p w:rsidR="00DB782B" w:rsidRPr="00DB782B" w:rsidRDefault="00DB782B" w:rsidP="00DB782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постановления администрации рабочего поселка Краснообск Новосибирского района Новосибирской области от 28.11.2019 № 427 «О разрешении строительства»;</w:t>
      </w:r>
    </w:p>
    <w:p w:rsidR="00DB782B" w:rsidRPr="00DB782B" w:rsidRDefault="00DB782B" w:rsidP="00DB782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постановления Главы рабочего поселка Краснообск Новосибирского района Новосибирской области от 12.05.2017 № 060 «Об утверждении заключения о результатах публичных слушаний и о прекращении работы специальной комиссии»;</w:t>
      </w:r>
    </w:p>
    <w:p w:rsidR="00DB782B" w:rsidRPr="00DB782B" w:rsidRDefault="00DB782B" w:rsidP="00DB782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постановления администрации рабочего поселка Краснообск Новосибирского района Новосибирской области от 28.05.2018 № 228 «Об утверждении Градостроительного плана земельного участка»;</w:t>
      </w:r>
    </w:p>
    <w:p w:rsidR="00C560AF" w:rsidRPr="00DB782B" w:rsidRDefault="00DB782B" w:rsidP="00E54B40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при подготовке документации по планировке территории западной части рабочего поселка Краснообск Новосибирского района Новосибирской области (3-й микрорайон, земельный участок с кадастровым номером 54:19:180109:48).</w:t>
      </w:r>
    </w:p>
    <w:p w:rsidR="00DB782B" w:rsidRPr="00DB782B" w:rsidRDefault="00DB782B" w:rsidP="00E54B40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проведенной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плановой документарной проверки</w:t>
      </w:r>
      <w:r w:rsid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Баганского района Новосибирской области</w:t>
      </w:r>
      <w:r w:rsid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</w:t>
      </w:r>
      <w:r w:rsid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ены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 проверки и предписание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устранении выявленных нарушений требований законодательства о градостроительной деятельности в установленные предписанием сроки</w:t>
      </w:r>
      <w:r w:rsid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01.04.2020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01.06.2020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01.12.2020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01.04.2021</w:t>
      </w:r>
      <w:r w:rsidR="00E54B40" w:rsidRPr="00E54B4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782B" w:rsidRPr="00DB782B" w:rsidRDefault="00DB782B" w:rsidP="00DB782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57AE" w:rsidRPr="00DB782B" w:rsidRDefault="00A957AE">
      <w:pPr>
        <w:rPr>
          <w:rFonts w:ascii="Times New Roman" w:hAnsi="Times New Roman" w:cs="Times New Roman"/>
          <w:sz w:val="24"/>
          <w:szCs w:val="24"/>
        </w:rPr>
      </w:pPr>
    </w:p>
    <w:sectPr w:rsidR="00A957AE" w:rsidRPr="00DB782B" w:rsidSect="0084700D">
      <w:pgSz w:w="11906" w:h="16838"/>
      <w:pgMar w:top="1134" w:right="851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53C"/>
    <w:rsid w:val="005579AF"/>
    <w:rsid w:val="00A957AE"/>
    <w:rsid w:val="00AE453C"/>
    <w:rsid w:val="00C560AF"/>
    <w:rsid w:val="00DB782B"/>
    <w:rsid w:val="00E5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1397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Арапова Елена Сергеевна</dc:creator>
  <cp:lastModifiedBy>Арапова Елена Сергеевна</cp:lastModifiedBy>
  <cp:revision>2</cp:revision>
  <dcterms:created xsi:type="dcterms:W3CDTF">2020-06-16T08:39:00Z</dcterms:created>
  <dcterms:modified xsi:type="dcterms:W3CDTF">2020-06-16T08:39:00Z</dcterms:modified>
</cp:coreProperties>
</file>