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75" w:rsidRDefault="00CB0745">
      <w:pPr>
        <w:spacing w:line="240" w:lineRule="auto"/>
        <w:ind w:firstLine="637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440D75" w:rsidRDefault="00CB0745">
      <w:pPr>
        <w:spacing w:line="240" w:lineRule="auto"/>
        <w:ind w:firstLine="581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Губернатора</w:t>
      </w:r>
    </w:p>
    <w:p w:rsidR="00440D75" w:rsidRDefault="00CB0745">
      <w:pPr>
        <w:spacing w:line="240" w:lineRule="auto"/>
        <w:ind w:firstLine="637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CB0745">
      <w:pPr>
        <w:widowControl w:val="0"/>
        <w:spacing w:line="240" w:lineRule="auto"/>
        <w:ind w:firstLine="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</w:t>
      </w:r>
    </w:p>
    <w:p w:rsidR="00440D75" w:rsidRDefault="00CB0745">
      <w:pPr>
        <w:widowControl w:val="0"/>
        <w:spacing w:line="240" w:lineRule="auto"/>
        <w:ind w:firstLine="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15.01.2018 № 8</w:t>
      </w:r>
    </w:p>
    <w:p w:rsidR="00440D75" w:rsidRDefault="00440D75">
      <w:pPr>
        <w:widowControl w:val="0"/>
        <w:spacing w:line="240" w:lineRule="auto"/>
        <w:ind w:firstLine="2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D75" w:rsidRDefault="00440D75">
      <w:pPr>
        <w:widowControl w:val="0"/>
        <w:spacing w:line="240" w:lineRule="auto"/>
        <w:ind w:firstLine="2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0D75" w:rsidRDefault="00CB07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>
        <w:rPr>
          <w:rFonts w:ascii="Times New Roman" w:hAnsi="Times New Roman"/>
          <w:b/>
          <w:sz w:val="28"/>
          <w:szCs w:val="28"/>
        </w:rPr>
        <w:t>п о с т а н о в л я ю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0D75" w:rsidRDefault="00CB07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Губернатора Новосибирской области от 15.01.2018 № 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</w:p>
    <w:p w:rsidR="00440D75" w:rsidRDefault="00CB07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7.1 «Государственные</w:t>
      </w:r>
      <w:r>
        <w:rPr>
          <w:rFonts w:ascii="Times New Roman" w:hAnsi="Times New Roman"/>
          <w:sz w:val="28"/>
          <w:szCs w:val="28"/>
        </w:rPr>
        <w:t xml:space="preserve"> услуги, работы» раздела 07 «Градостроительная деятельность, строительство и архитектура» Регионального перечня (классификатора) государственных (муниципальных) услуг и работ Новосибирской области:</w:t>
      </w:r>
    </w:p>
    <w:p w:rsidR="00440D75" w:rsidRPr="00CB0745" w:rsidRDefault="00CB07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графе 6 </w:t>
      </w:r>
      <w:r>
        <w:rPr>
          <w:rFonts w:ascii="Times New Roman" w:hAnsi="Times New Roman"/>
          <w:sz w:val="28"/>
          <w:szCs w:val="28"/>
        </w:rPr>
        <w:t xml:space="preserve">«Содержание государственной (муниципальной) услуги, работы»  в строках с уникальными номерами государственной (муниципальной) услуги, работы «07.1.712019.1.00006», </w:t>
      </w:r>
      <w:r>
        <w:rPr>
          <w:rFonts w:ascii="Times New Roman" w:hAnsi="Times New Roman"/>
          <w:color w:val="000000"/>
          <w:sz w:val="28"/>
          <w:szCs w:val="28"/>
        </w:rPr>
        <w:t xml:space="preserve">«07.1.712019.1.00007» </w:t>
      </w:r>
      <w:r>
        <w:rPr>
          <w:rFonts w:ascii="Times New Roman" w:hAnsi="Times New Roman"/>
          <w:sz w:val="28"/>
          <w:szCs w:val="28"/>
        </w:rPr>
        <w:t>дополнить словами «</w:t>
      </w:r>
      <w:r>
        <w:rPr>
          <w:rFonts w:ascii="Times New Roman" w:eastAsia="Times New Roman" w:hAnsi="Times New Roman"/>
          <w:sz w:val="28"/>
          <w:szCs w:val="28"/>
        </w:rPr>
        <w:t>объекта капитального строительства, строительство (</w:t>
      </w:r>
      <w:r>
        <w:rPr>
          <w:rFonts w:ascii="Times New Roman" w:eastAsia="Times New Roman" w:hAnsi="Times New Roman"/>
          <w:sz w:val="28"/>
          <w:szCs w:val="28"/>
        </w:rPr>
        <w:t xml:space="preserve">реконструкция) которого осуществляется за счет средств </w:t>
      </w:r>
      <w:r w:rsidRPr="00CB0745">
        <w:rPr>
          <w:rFonts w:ascii="Times New Roman" w:eastAsia="Times New Roman" w:hAnsi="Times New Roman"/>
          <w:sz w:val="28"/>
          <w:szCs w:val="28"/>
        </w:rPr>
        <w:t>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</w:t>
      </w:r>
      <w:r w:rsidRPr="00CB0745">
        <w:rPr>
          <w:rFonts w:ascii="Times New Roman" w:eastAsia="Times New Roman" w:hAnsi="Times New Roman"/>
          <w:sz w:val="28"/>
          <w:szCs w:val="28"/>
        </w:rPr>
        <w:t>х (складочных) капиталах которых Российской Федерации, субъектов Российской Федерации, муниципальных образований составляет более 50 процентов, средств  дочерних хозяйственных обществ, в уставном капитале которых более пятидесяти процентов долей в совокупн</w:t>
      </w:r>
      <w:r w:rsidRPr="00CB0745">
        <w:rPr>
          <w:rFonts w:ascii="Times New Roman" w:eastAsia="Times New Roman" w:hAnsi="Times New Roman"/>
          <w:sz w:val="28"/>
          <w:szCs w:val="28"/>
        </w:rPr>
        <w:t>ости принадлежит юридическим лицам, созданным с участием средств бюджетов бюджетной системы Российской Федерации».</w:t>
      </w:r>
    </w:p>
    <w:p w:rsidR="00440D75" w:rsidRPr="00CB0745" w:rsidRDefault="00CB07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0745">
        <w:rPr>
          <w:rFonts w:ascii="Times New Roman" w:eastAsia="Times New Roman" w:hAnsi="Times New Roman"/>
          <w:sz w:val="28"/>
          <w:szCs w:val="28"/>
        </w:rPr>
        <w:t>2. В графе 10 «Реквизиты (с указанием статей, частей, пунктов, подпунктов, абзацев) правовых актов, являющихся основанием для формирования (и</w:t>
      </w:r>
      <w:r w:rsidRPr="00CB0745">
        <w:rPr>
          <w:rFonts w:ascii="Times New Roman" w:eastAsia="Times New Roman" w:hAnsi="Times New Roman"/>
          <w:sz w:val="28"/>
          <w:szCs w:val="28"/>
        </w:rPr>
        <w:t>зменения) Регионального перечня»:</w:t>
      </w:r>
    </w:p>
    <w:p w:rsidR="00440D75" w:rsidRPr="00CB0745" w:rsidRDefault="00CB0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745">
        <w:rPr>
          <w:rFonts w:ascii="Times New Roman" w:hAnsi="Times New Roman" w:cs="Times New Roman"/>
          <w:sz w:val="28"/>
          <w:szCs w:val="28"/>
        </w:rPr>
        <w:lastRenderedPageBreak/>
        <w:t xml:space="preserve">1) в строке с уникальным номером государственной (муниципальной) услуги, работы «07.1.712019.1.00001» пункт 4 изложить в следующей редакции: «4. Пункт 11 Устава государственного бюджетного учреждения Новосибирской области </w:t>
      </w:r>
      <w:r w:rsidRPr="00CB0745">
        <w:rPr>
          <w:rFonts w:ascii="Times New Roman" w:hAnsi="Times New Roman" w:cs="Times New Roman"/>
          <w:sz w:val="28"/>
          <w:szCs w:val="28"/>
        </w:rPr>
        <w:t>«Государственная ведомственная экспертиза Новосибирской области».»;</w:t>
      </w:r>
    </w:p>
    <w:p w:rsidR="00440D75" w:rsidRPr="00CB0745" w:rsidRDefault="00CB0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745">
        <w:rPr>
          <w:rFonts w:ascii="Times New Roman" w:hAnsi="Times New Roman" w:cs="Times New Roman"/>
          <w:sz w:val="28"/>
          <w:szCs w:val="28"/>
        </w:rPr>
        <w:t>2) в строке с уникальным номером государственной (муниципальной) услуги, работы «07.1.712019.1.00002» дополнить пунктом 3 следующего содержания: «3. Пункт 11 Устава государственного бюджет</w:t>
      </w:r>
      <w:r w:rsidRPr="00CB0745">
        <w:rPr>
          <w:rFonts w:ascii="Times New Roman" w:hAnsi="Times New Roman" w:cs="Times New Roman"/>
          <w:sz w:val="28"/>
          <w:szCs w:val="28"/>
        </w:rPr>
        <w:t>ного учреждения Новосибирской области «Государственная ведомственная экспертиза Новосибирской области».»;</w:t>
      </w:r>
    </w:p>
    <w:p w:rsidR="00440D75" w:rsidRPr="00CB0745" w:rsidRDefault="00CB07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745">
        <w:rPr>
          <w:rFonts w:ascii="Times New Roman" w:hAnsi="Times New Roman" w:cs="Times New Roman"/>
          <w:sz w:val="28"/>
          <w:szCs w:val="28"/>
        </w:rPr>
        <w:t>3) в строке с уникальным номером государственной (муниципальной) услуги, работы «07.1.712019.1.00003» пункт 4 изложить в следующей редакции: «4. Пункт</w:t>
      </w:r>
      <w:r w:rsidRPr="00CB0745">
        <w:rPr>
          <w:rFonts w:ascii="Times New Roman" w:hAnsi="Times New Roman" w:cs="Times New Roman"/>
          <w:sz w:val="28"/>
          <w:szCs w:val="28"/>
        </w:rPr>
        <w:t xml:space="preserve"> 11 Устава государственного бюджетного учреждения Новосибирской области «Государственная ведомственная экспертиза Новосибирской области».»;</w:t>
      </w:r>
    </w:p>
    <w:p w:rsidR="00440D75" w:rsidRPr="00CB0745" w:rsidRDefault="00CB074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0745">
        <w:rPr>
          <w:rFonts w:ascii="Times New Roman" w:eastAsia="Times New Roman" w:hAnsi="Times New Roman"/>
          <w:sz w:val="28"/>
          <w:szCs w:val="28"/>
        </w:rPr>
        <w:t>4) в строках с уникальными номерами государственной (муниципальной) услуги, работы «07.1.712019.1.00005», «07.1.7120</w:t>
      </w:r>
      <w:r w:rsidRPr="00CB0745">
        <w:rPr>
          <w:rFonts w:ascii="Times New Roman" w:eastAsia="Times New Roman" w:hAnsi="Times New Roman"/>
          <w:sz w:val="28"/>
          <w:szCs w:val="28"/>
        </w:rPr>
        <w:t xml:space="preserve">19.1.00006», </w:t>
      </w:r>
      <w:r w:rsidRPr="00CB0745">
        <w:rPr>
          <w:rFonts w:ascii="Times New Roman" w:hAnsi="Times New Roman"/>
          <w:color w:val="000000"/>
          <w:sz w:val="28"/>
          <w:szCs w:val="28"/>
        </w:rPr>
        <w:t>«07.1.712019.1.00007»</w:t>
      </w:r>
      <w:r w:rsidRPr="00CB07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745">
        <w:rPr>
          <w:rFonts w:ascii="Times New Roman" w:eastAsia="Times New Roman" w:hAnsi="Times New Roman"/>
          <w:sz w:val="28"/>
          <w:szCs w:val="28"/>
        </w:rPr>
        <w:t xml:space="preserve">пункт 3 изложить в следующей редакции: </w:t>
      </w:r>
      <w:r w:rsidRPr="00CB0745">
        <w:rPr>
          <w:rFonts w:ascii="Times New Roman" w:hAnsi="Times New Roman"/>
          <w:sz w:val="28"/>
          <w:szCs w:val="28"/>
        </w:rPr>
        <w:t>«3. Пункт 11 Устава государственного бюджетного учреждения Новосибирской области «Государственная ведомственная экспертиза Новосибирской области</w:t>
      </w:r>
      <w:r w:rsidRPr="00CB0745">
        <w:rPr>
          <w:rFonts w:ascii="Times New Roman" w:hAnsi="Times New Roman"/>
          <w:sz w:val="28"/>
          <w:szCs w:val="28"/>
        </w:rPr>
        <w:t>»</w:t>
      </w:r>
      <w:r w:rsidRPr="00CB0745">
        <w:rPr>
          <w:rFonts w:ascii="Times New Roman" w:eastAsia="Times New Roman" w:hAnsi="Times New Roman"/>
          <w:sz w:val="28"/>
          <w:szCs w:val="28"/>
        </w:rPr>
        <w:t xml:space="preserve">.». </w:t>
      </w:r>
    </w:p>
    <w:p w:rsidR="00440D75" w:rsidRPr="00CB0745" w:rsidRDefault="00CB07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745">
        <w:rPr>
          <w:rFonts w:ascii="Times New Roman" w:eastAsia="Times New Roman" w:hAnsi="Times New Roman"/>
          <w:sz w:val="28"/>
          <w:szCs w:val="28"/>
        </w:rPr>
        <w:t>3. Строку с уникальным</w:t>
      </w:r>
      <w:r w:rsidRPr="00CB0745">
        <w:rPr>
          <w:rFonts w:ascii="Times New Roman" w:hAnsi="Times New Roman"/>
          <w:sz w:val="28"/>
          <w:szCs w:val="28"/>
        </w:rPr>
        <w:t xml:space="preserve"> номером государственной (муниципальной) услуги, работы </w:t>
      </w:r>
      <w:r w:rsidRPr="00CB0745">
        <w:rPr>
          <w:rFonts w:ascii="Times New Roman" w:hAnsi="Times New Roman"/>
          <w:sz w:val="28"/>
          <w:szCs w:val="28"/>
        </w:rPr>
        <w:t>«</w:t>
      </w:r>
      <w:r w:rsidRPr="00CB0745">
        <w:rPr>
          <w:rFonts w:ascii="Times New Roman" w:hAnsi="Times New Roman"/>
          <w:sz w:val="28"/>
          <w:szCs w:val="28"/>
        </w:rPr>
        <w:t>07.1.712019.0.00009»</w:t>
      </w:r>
      <w:r w:rsidRPr="00CB0745"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440D75" w:rsidRDefault="00CB07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0745">
        <w:rPr>
          <w:rFonts w:ascii="Times New Roman" w:hAnsi="Times New Roman"/>
          <w:color w:val="000000"/>
          <w:sz w:val="28"/>
          <w:szCs w:val="28"/>
        </w:rPr>
        <w:t>4.</w:t>
      </w:r>
      <w:r w:rsidRPr="00CB0745">
        <w:t> </w:t>
      </w:r>
      <w:r w:rsidRPr="00CB0745">
        <w:rPr>
          <w:rFonts w:ascii="Times New Roman" w:hAnsi="Times New Roman"/>
          <w:color w:val="000000"/>
          <w:sz w:val="28"/>
          <w:szCs w:val="28"/>
        </w:rPr>
        <w:t>После строки с уникальным номером государственной (муниципальной) услуги, работы «07.1.712019.1.00007» дополнить строками с уникальными номерами государственной (му</w:t>
      </w:r>
      <w:r w:rsidRPr="00CB0745">
        <w:rPr>
          <w:rFonts w:ascii="Times New Roman" w:hAnsi="Times New Roman"/>
          <w:color w:val="000000"/>
          <w:sz w:val="28"/>
          <w:szCs w:val="28"/>
        </w:rPr>
        <w:t>ниципальной) услуги, работы «07.1.712019.1.00</w:t>
      </w:r>
      <w:r w:rsidRPr="00CB0745">
        <w:rPr>
          <w:rFonts w:ascii="Times New Roman" w:hAnsi="Times New Roman"/>
          <w:color w:val="000000"/>
          <w:sz w:val="28"/>
          <w:szCs w:val="28"/>
        </w:rPr>
        <w:t>008</w:t>
      </w:r>
      <w:r w:rsidRPr="00CB0745">
        <w:rPr>
          <w:rFonts w:ascii="Times New Roman" w:hAnsi="Times New Roman"/>
          <w:color w:val="000000"/>
          <w:sz w:val="28"/>
          <w:szCs w:val="28"/>
        </w:rPr>
        <w:t>», «07</w:t>
      </w:r>
      <w:r w:rsidRPr="00CB0745">
        <w:rPr>
          <w:rFonts w:ascii="Times New Roman" w:hAnsi="Times New Roman"/>
          <w:sz w:val="28"/>
          <w:szCs w:val="28"/>
        </w:rPr>
        <w:t>.1.712019.1.00</w:t>
      </w:r>
      <w:r w:rsidRPr="00CB0745">
        <w:rPr>
          <w:rFonts w:ascii="Times New Roman" w:hAnsi="Times New Roman"/>
          <w:sz w:val="28"/>
          <w:szCs w:val="28"/>
        </w:rPr>
        <w:t>009»</w:t>
      </w:r>
      <w:r w:rsidRPr="00CB074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40D75" w:rsidRDefault="00440D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D75" w:rsidRDefault="00440D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D75" w:rsidRDefault="00440D7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0D75" w:rsidRDefault="00CB0745">
      <w:pPr>
        <w:spacing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А.А. Травников</w:t>
      </w:r>
    </w:p>
    <w:p w:rsidR="00440D75" w:rsidRDefault="00440D7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D75" w:rsidRDefault="00CB07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Д.Н. Богомолов </w:t>
      </w:r>
    </w:p>
    <w:p w:rsidR="00440D75" w:rsidRDefault="00CB074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228 64 00</w:t>
      </w:r>
    </w:p>
    <w:p w:rsidR="00440D75" w:rsidRDefault="00CB0745">
      <w:pPr>
        <w:pageBreakBefore/>
        <w:spacing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440D75" w:rsidRDefault="00440D7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8"/>
        <w:gridCol w:w="1295"/>
        <w:gridCol w:w="3225"/>
      </w:tblGrid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</w:t>
            </w:r>
            <w:r>
              <w:rPr>
                <w:rFonts w:ascii="Times New Roman" w:hAnsi="Times New Roman"/>
                <w:sz w:val="28"/>
                <w:szCs w:val="28"/>
              </w:rPr>
              <w:t>итель Председателя Правительства Новосибирской области</w:t>
            </w: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440D75" w:rsidRDefault="00CB07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_________2025 г.</w:t>
            </w:r>
          </w:p>
          <w:p w:rsidR="00440D75" w:rsidRDefault="00440D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Р.А. Теленчинов</w:t>
            </w:r>
          </w:p>
          <w:p w:rsidR="00440D75" w:rsidRDefault="00CB07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_________2025 г.</w:t>
            </w: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440D75" w:rsidRDefault="00CB0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_________2025 г. </w:t>
            </w: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440D75" w:rsidRDefault="00CB074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_________2025 г.</w:t>
            </w:r>
          </w:p>
          <w:p w:rsidR="00440D75" w:rsidRDefault="00440D7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440D75" w:rsidRDefault="00CB0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_________2025 г.</w:t>
            </w: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строительства Новосибирской области</w:t>
            </w:r>
          </w:p>
          <w:p w:rsidR="00440D75" w:rsidRDefault="00440D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D75" w:rsidRDefault="00CB0745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Д.Н. Богомолов</w:t>
            </w:r>
          </w:p>
          <w:p w:rsidR="00440D75" w:rsidRDefault="00CB074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_________2025 г.</w:t>
            </w: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Pr="00CB0745" w:rsidRDefault="00440D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0D75" w:rsidRPr="00CB0745" w:rsidRDefault="00CB0745">
            <w:pPr>
              <w:spacing w:line="240" w:lineRule="auto"/>
              <w:jc w:val="both"/>
            </w:pPr>
            <w:r w:rsidRPr="00CB0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обеспечения министерства строительства Новосибирской области</w:t>
            </w:r>
          </w:p>
          <w:p w:rsidR="00440D75" w:rsidRPr="00CB0745" w:rsidRDefault="00440D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Pr="00CB0745" w:rsidRDefault="00440D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Pr="00CB0745" w:rsidRDefault="00440D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0D75" w:rsidRPr="00CB0745" w:rsidRDefault="00CB0745">
            <w:pPr>
              <w:spacing w:line="240" w:lineRule="auto"/>
            </w:pPr>
            <w:r w:rsidRPr="00CB0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Р.Г. Вольтер</w:t>
            </w:r>
          </w:p>
          <w:p w:rsidR="00440D75" w:rsidRPr="00CB0745" w:rsidRDefault="00CB0745">
            <w:pPr>
              <w:spacing w:line="240" w:lineRule="auto"/>
              <w:jc w:val="both"/>
            </w:pPr>
            <w:r w:rsidRPr="00CB0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_________2025 г.</w:t>
            </w:r>
          </w:p>
        </w:tc>
      </w:tr>
      <w:tr w:rsidR="00440D75"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40D75" w:rsidRDefault="00440D7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D75" w:rsidRDefault="00440D7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40D75">
      <w:pgSz w:w="11906" w:h="16838"/>
      <w:pgMar w:top="1134" w:right="56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75" w:rsidRDefault="00CB0745">
      <w:pPr>
        <w:spacing w:line="240" w:lineRule="auto"/>
      </w:pPr>
      <w:r>
        <w:separator/>
      </w:r>
    </w:p>
  </w:endnote>
  <w:endnote w:type="continuationSeparator" w:id="0">
    <w:p w:rsidR="00440D75" w:rsidRDefault="00CB0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00"/>
    <w:family w:val="auto"/>
    <w:pitch w:val="default"/>
  </w:font>
  <w:font w:name="Peterburg">
    <w:charset w:val="00"/>
    <w:family w:val="auto"/>
    <w:pitch w:val="default"/>
  </w:font>
  <w:font w:name="ISOCPEUR">
    <w:charset w:val="00"/>
    <w:family w:val="auto"/>
    <w:pitch w:val="default"/>
  </w:font>
  <w:font w:name="Verdana Ref">
    <w:charset w:val="00"/>
    <w:family w:val="auto"/>
    <w:pitch w:val="default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75" w:rsidRDefault="00CB0745">
      <w:pPr>
        <w:spacing w:line="240" w:lineRule="auto"/>
      </w:pPr>
      <w:r>
        <w:separator/>
      </w:r>
    </w:p>
  </w:footnote>
  <w:footnote w:type="continuationSeparator" w:id="0">
    <w:p w:rsidR="00440D75" w:rsidRDefault="00CB07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2F7"/>
    <w:multiLevelType w:val="hybridMultilevel"/>
    <w:tmpl w:val="2D0EEFD0"/>
    <w:lvl w:ilvl="0" w:tplc="B4F22EB8">
      <w:start w:val="1"/>
      <w:numFmt w:val="upperRoman"/>
      <w:lvlText w:val="%1."/>
      <w:lvlJc w:val="left"/>
      <w:pPr>
        <w:ind w:left="1440" w:hanging="720"/>
      </w:pPr>
    </w:lvl>
    <w:lvl w:ilvl="1" w:tplc="BE8E024A">
      <w:start w:val="1"/>
      <w:numFmt w:val="lowerLetter"/>
      <w:lvlText w:val="%2."/>
      <w:lvlJc w:val="left"/>
      <w:pPr>
        <w:ind w:left="1800" w:hanging="360"/>
      </w:pPr>
    </w:lvl>
    <w:lvl w:ilvl="2" w:tplc="20C23782">
      <w:start w:val="1"/>
      <w:numFmt w:val="lowerRoman"/>
      <w:lvlText w:val="%3."/>
      <w:lvlJc w:val="right"/>
      <w:pPr>
        <w:ind w:left="2520" w:hanging="180"/>
      </w:pPr>
    </w:lvl>
    <w:lvl w:ilvl="3" w:tplc="04D6DD4A">
      <w:start w:val="1"/>
      <w:numFmt w:val="decimal"/>
      <w:lvlText w:val="%4."/>
      <w:lvlJc w:val="left"/>
      <w:pPr>
        <w:ind w:left="3240" w:hanging="360"/>
      </w:pPr>
    </w:lvl>
    <w:lvl w:ilvl="4" w:tplc="08D4FE6A">
      <w:start w:val="1"/>
      <w:numFmt w:val="lowerLetter"/>
      <w:lvlText w:val="%5."/>
      <w:lvlJc w:val="left"/>
      <w:pPr>
        <w:ind w:left="3960" w:hanging="360"/>
      </w:pPr>
    </w:lvl>
    <w:lvl w:ilvl="5" w:tplc="DCD46560">
      <w:start w:val="1"/>
      <w:numFmt w:val="lowerRoman"/>
      <w:lvlText w:val="%6."/>
      <w:lvlJc w:val="right"/>
      <w:pPr>
        <w:ind w:left="4680" w:hanging="180"/>
      </w:pPr>
    </w:lvl>
    <w:lvl w:ilvl="6" w:tplc="810C0ABA">
      <w:start w:val="1"/>
      <w:numFmt w:val="decimal"/>
      <w:lvlText w:val="%7."/>
      <w:lvlJc w:val="left"/>
      <w:pPr>
        <w:ind w:left="5400" w:hanging="360"/>
      </w:pPr>
    </w:lvl>
    <w:lvl w:ilvl="7" w:tplc="E5963944">
      <w:start w:val="1"/>
      <w:numFmt w:val="lowerLetter"/>
      <w:lvlText w:val="%8."/>
      <w:lvlJc w:val="left"/>
      <w:pPr>
        <w:ind w:left="6120" w:hanging="360"/>
      </w:pPr>
    </w:lvl>
    <w:lvl w:ilvl="8" w:tplc="7918253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83F69"/>
    <w:multiLevelType w:val="hybridMultilevel"/>
    <w:tmpl w:val="A7341BD8"/>
    <w:lvl w:ilvl="0" w:tplc="A4A25030">
      <w:start w:val="2"/>
      <w:numFmt w:val="decimal"/>
      <w:lvlText w:val="%1."/>
      <w:lvlJc w:val="left"/>
      <w:pPr>
        <w:ind w:left="720" w:hanging="360"/>
      </w:pPr>
    </w:lvl>
    <w:lvl w:ilvl="1" w:tplc="9C143496">
      <w:start w:val="1"/>
      <w:numFmt w:val="lowerLetter"/>
      <w:lvlText w:val="%2."/>
      <w:lvlJc w:val="left"/>
      <w:pPr>
        <w:ind w:left="1440" w:hanging="360"/>
      </w:pPr>
    </w:lvl>
    <w:lvl w:ilvl="2" w:tplc="B22E097C">
      <w:start w:val="1"/>
      <w:numFmt w:val="lowerRoman"/>
      <w:lvlText w:val="%3."/>
      <w:lvlJc w:val="right"/>
      <w:pPr>
        <w:ind w:left="2160" w:hanging="180"/>
      </w:pPr>
    </w:lvl>
    <w:lvl w:ilvl="3" w:tplc="3E140E48">
      <w:start w:val="1"/>
      <w:numFmt w:val="decimal"/>
      <w:lvlText w:val="%4."/>
      <w:lvlJc w:val="left"/>
      <w:pPr>
        <w:ind w:left="2880" w:hanging="360"/>
      </w:pPr>
    </w:lvl>
    <w:lvl w:ilvl="4" w:tplc="2924C908">
      <w:start w:val="1"/>
      <w:numFmt w:val="lowerLetter"/>
      <w:lvlText w:val="%5."/>
      <w:lvlJc w:val="left"/>
      <w:pPr>
        <w:ind w:left="3600" w:hanging="360"/>
      </w:pPr>
    </w:lvl>
    <w:lvl w:ilvl="5" w:tplc="EA26565E">
      <w:start w:val="1"/>
      <w:numFmt w:val="lowerRoman"/>
      <w:lvlText w:val="%6."/>
      <w:lvlJc w:val="right"/>
      <w:pPr>
        <w:ind w:left="4320" w:hanging="180"/>
      </w:pPr>
    </w:lvl>
    <w:lvl w:ilvl="6" w:tplc="E8C8FC82">
      <w:start w:val="1"/>
      <w:numFmt w:val="decimal"/>
      <w:lvlText w:val="%7."/>
      <w:lvlJc w:val="left"/>
      <w:pPr>
        <w:ind w:left="5040" w:hanging="360"/>
      </w:pPr>
    </w:lvl>
    <w:lvl w:ilvl="7" w:tplc="C83C1B0E">
      <w:start w:val="1"/>
      <w:numFmt w:val="lowerLetter"/>
      <w:lvlText w:val="%8."/>
      <w:lvlJc w:val="left"/>
      <w:pPr>
        <w:ind w:left="5760" w:hanging="360"/>
      </w:pPr>
    </w:lvl>
    <w:lvl w:ilvl="8" w:tplc="44363F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A27"/>
    <w:multiLevelType w:val="multilevel"/>
    <w:tmpl w:val="64323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525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FA56847"/>
    <w:multiLevelType w:val="hybridMultilevel"/>
    <w:tmpl w:val="86A04ADA"/>
    <w:lvl w:ilvl="0" w:tplc="FDBA7FE6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092EA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AAD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56C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269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C03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AC42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76C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94D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456AE4"/>
    <w:multiLevelType w:val="multilevel"/>
    <w:tmpl w:val="649E9E64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5" w15:restartNumberingAfterBreak="0">
    <w:nsid w:val="12F74426"/>
    <w:multiLevelType w:val="hybridMultilevel"/>
    <w:tmpl w:val="3D30B330"/>
    <w:lvl w:ilvl="0" w:tplc="B7E0AFB4">
      <w:start w:val="1"/>
      <w:numFmt w:val="decimal"/>
      <w:lvlText w:val="%1)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17DA66A6">
      <w:start w:val="1"/>
      <w:numFmt w:val="lowerLetter"/>
      <w:lvlText w:val="%2."/>
      <w:lvlJc w:val="left"/>
      <w:pPr>
        <w:ind w:left="2226" w:hanging="360"/>
      </w:pPr>
    </w:lvl>
    <w:lvl w:ilvl="2" w:tplc="75BE7620">
      <w:start w:val="1"/>
      <w:numFmt w:val="lowerRoman"/>
      <w:lvlText w:val="%3."/>
      <w:lvlJc w:val="right"/>
      <w:pPr>
        <w:ind w:left="2946" w:hanging="180"/>
      </w:pPr>
    </w:lvl>
    <w:lvl w:ilvl="3" w:tplc="3244AABC">
      <w:start w:val="1"/>
      <w:numFmt w:val="decimal"/>
      <w:lvlText w:val="%4."/>
      <w:lvlJc w:val="left"/>
      <w:pPr>
        <w:ind w:left="3666" w:hanging="360"/>
      </w:pPr>
    </w:lvl>
    <w:lvl w:ilvl="4" w:tplc="7230FA88">
      <w:start w:val="1"/>
      <w:numFmt w:val="lowerLetter"/>
      <w:lvlText w:val="%5."/>
      <w:lvlJc w:val="left"/>
      <w:pPr>
        <w:ind w:left="4386" w:hanging="360"/>
      </w:pPr>
    </w:lvl>
    <w:lvl w:ilvl="5" w:tplc="F5EAA0DC">
      <w:start w:val="1"/>
      <w:numFmt w:val="lowerRoman"/>
      <w:lvlText w:val="%6."/>
      <w:lvlJc w:val="right"/>
      <w:pPr>
        <w:ind w:left="5106" w:hanging="180"/>
      </w:pPr>
    </w:lvl>
    <w:lvl w:ilvl="6" w:tplc="8034B4F6">
      <w:start w:val="1"/>
      <w:numFmt w:val="decimal"/>
      <w:lvlText w:val="%7."/>
      <w:lvlJc w:val="left"/>
      <w:pPr>
        <w:ind w:left="5826" w:hanging="360"/>
      </w:pPr>
    </w:lvl>
    <w:lvl w:ilvl="7" w:tplc="E102B62E">
      <w:start w:val="1"/>
      <w:numFmt w:val="lowerLetter"/>
      <w:lvlText w:val="%8."/>
      <w:lvlJc w:val="left"/>
      <w:pPr>
        <w:ind w:left="6546" w:hanging="360"/>
      </w:pPr>
    </w:lvl>
    <w:lvl w:ilvl="8" w:tplc="9726FD6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0686DBE"/>
    <w:multiLevelType w:val="hybridMultilevel"/>
    <w:tmpl w:val="ADFC1696"/>
    <w:lvl w:ilvl="0" w:tplc="C5E67E94">
      <w:start w:val="1"/>
      <w:numFmt w:val="decimal"/>
      <w:lvlText w:val="%1."/>
      <w:lvlJc w:val="left"/>
      <w:pPr>
        <w:ind w:left="1069" w:hanging="360"/>
      </w:pPr>
    </w:lvl>
    <w:lvl w:ilvl="1" w:tplc="8288334A">
      <w:start w:val="1"/>
      <w:numFmt w:val="lowerLetter"/>
      <w:lvlText w:val="%2."/>
      <w:lvlJc w:val="left"/>
      <w:pPr>
        <w:ind w:left="1789" w:hanging="360"/>
      </w:pPr>
    </w:lvl>
    <w:lvl w:ilvl="2" w:tplc="F7D43C4C">
      <w:start w:val="1"/>
      <w:numFmt w:val="lowerRoman"/>
      <w:lvlText w:val="%3."/>
      <w:lvlJc w:val="right"/>
      <w:pPr>
        <w:ind w:left="2509" w:hanging="180"/>
      </w:pPr>
    </w:lvl>
    <w:lvl w:ilvl="3" w:tplc="A7226688">
      <w:start w:val="1"/>
      <w:numFmt w:val="decimal"/>
      <w:lvlText w:val="%4."/>
      <w:lvlJc w:val="left"/>
      <w:pPr>
        <w:ind w:left="3229" w:hanging="360"/>
      </w:pPr>
    </w:lvl>
    <w:lvl w:ilvl="4" w:tplc="C60E82EC">
      <w:start w:val="1"/>
      <w:numFmt w:val="lowerLetter"/>
      <w:lvlText w:val="%5."/>
      <w:lvlJc w:val="left"/>
      <w:pPr>
        <w:ind w:left="3949" w:hanging="360"/>
      </w:pPr>
    </w:lvl>
    <w:lvl w:ilvl="5" w:tplc="1E341C5E">
      <w:start w:val="1"/>
      <w:numFmt w:val="lowerRoman"/>
      <w:lvlText w:val="%6."/>
      <w:lvlJc w:val="right"/>
      <w:pPr>
        <w:ind w:left="4669" w:hanging="180"/>
      </w:pPr>
    </w:lvl>
    <w:lvl w:ilvl="6" w:tplc="92F8AE38">
      <w:start w:val="1"/>
      <w:numFmt w:val="decimal"/>
      <w:lvlText w:val="%7."/>
      <w:lvlJc w:val="left"/>
      <w:pPr>
        <w:ind w:left="5389" w:hanging="360"/>
      </w:pPr>
    </w:lvl>
    <w:lvl w:ilvl="7" w:tplc="2ADCB9E0">
      <w:start w:val="1"/>
      <w:numFmt w:val="lowerLetter"/>
      <w:lvlText w:val="%8."/>
      <w:lvlJc w:val="left"/>
      <w:pPr>
        <w:ind w:left="6109" w:hanging="360"/>
      </w:pPr>
    </w:lvl>
    <w:lvl w:ilvl="8" w:tplc="369A28F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B7241C"/>
    <w:multiLevelType w:val="hybridMultilevel"/>
    <w:tmpl w:val="22961D7E"/>
    <w:lvl w:ilvl="0" w:tplc="D7AC6044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cs="Symbol"/>
      </w:rPr>
    </w:lvl>
    <w:lvl w:ilvl="1" w:tplc="A4863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54FE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1C8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A6CE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7C3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A0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40A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C7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B0D5119"/>
    <w:multiLevelType w:val="hybridMultilevel"/>
    <w:tmpl w:val="DB3C50E4"/>
    <w:lvl w:ilvl="0" w:tplc="9A2E7D9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52827E0">
      <w:start w:val="1"/>
      <w:numFmt w:val="decimal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F0DC74">
      <w:start w:val="1"/>
      <w:numFmt w:val="decimal"/>
      <w:pStyle w:val="30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5EC16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E00D1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1A825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CC48A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DC482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C14CFCE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2610994"/>
    <w:multiLevelType w:val="hybridMultilevel"/>
    <w:tmpl w:val="60B8E2E4"/>
    <w:lvl w:ilvl="0" w:tplc="EAC07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6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C8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E2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A9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69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AB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0A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8E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35C83"/>
    <w:multiLevelType w:val="hybridMultilevel"/>
    <w:tmpl w:val="D280F532"/>
    <w:lvl w:ilvl="0" w:tplc="10586D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92FC33C8">
      <w:start w:val="1"/>
      <w:numFmt w:val="lowerLetter"/>
      <w:lvlText w:val="%2."/>
      <w:lvlJc w:val="left"/>
      <w:pPr>
        <w:ind w:left="1789" w:hanging="360"/>
      </w:pPr>
    </w:lvl>
    <w:lvl w:ilvl="2" w:tplc="CCCAE33E">
      <w:start w:val="1"/>
      <w:numFmt w:val="lowerRoman"/>
      <w:lvlText w:val="%3."/>
      <w:lvlJc w:val="right"/>
      <w:pPr>
        <w:ind w:left="2509" w:hanging="180"/>
      </w:pPr>
    </w:lvl>
    <w:lvl w:ilvl="3" w:tplc="48228F66">
      <w:start w:val="1"/>
      <w:numFmt w:val="decimal"/>
      <w:lvlText w:val="%4."/>
      <w:lvlJc w:val="left"/>
      <w:pPr>
        <w:ind w:left="3229" w:hanging="360"/>
      </w:pPr>
    </w:lvl>
    <w:lvl w:ilvl="4" w:tplc="AF2E050A">
      <w:start w:val="1"/>
      <w:numFmt w:val="lowerLetter"/>
      <w:lvlText w:val="%5."/>
      <w:lvlJc w:val="left"/>
      <w:pPr>
        <w:ind w:left="3949" w:hanging="360"/>
      </w:pPr>
    </w:lvl>
    <w:lvl w:ilvl="5" w:tplc="AF1AE58C">
      <w:start w:val="1"/>
      <w:numFmt w:val="lowerRoman"/>
      <w:lvlText w:val="%6."/>
      <w:lvlJc w:val="right"/>
      <w:pPr>
        <w:ind w:left="4669" w:hanging="180"/>
      </w:pPr>
    </w:lvl>
    <w:lvl w:ilvl="6" w:tplc="D78A7630">
      <w:start w:val="1"/>
      <w:numFmt w:val="decimal"/>
      <w:lvlText w:val="%7."/>
      <w:lvlJc w:val="left"/>
      <w:pPr>
        <w:ind w:left="5389" w:hanging="360"/>
      </w:pPr>
    </w:lvl>
    <w:lvl w:ilvl="7" w:tplc="B55C278C">
      <w:start w:val="1"/>
      <w:numFmt w:val="lowerLetter"/>
      <w:lvlText w:val="%8."/>
      <w:lvlJc w:val="left"/>
      <w:pPr>
        <w:ind w:left="6109" w:hanging="360"/>
      </w:pPr>
    </w:lvl>
    <w:lvl w:ilvl="8" w:tplc="9F0867C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686F38"/>
    <w:multiLevelType w:val="multilevel"/>
    <w:tmpl w:val="DB6EC71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5D95647B"/>
    <w:multiLevelType w:val="hybridMultilevel"/>
    <w:tmpl w:val="02AE1FEE"/>
    <w:lvl w:ilvl="0" w:tplc="4B963D96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cs="Symbol"/>
      </w:rPr>
    </w:lvl>
    <w:lvl w:ilvl="1" w:tplc="F6B0436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5EFA113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 w:tplc="68F6165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 w:tplc="9B9E891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/>
      </w:rPr>
    </w:lvl>
    <w:lvl w:ilvl="5" w:tplc="A124522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 w:tplc="307667E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 w:tplc="9544B5A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/>
      </w:rPr>
    </w:lvl>
    <w:lvl w:ilvl="8" w:tplc="539E344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5E646DE5"/>
    <w:multiLevelType w:val="multilevel"/>
    <w:tmpl w:val="B9E8A9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0A6560C"/>
    <w:multiLevelType w:val="hybridMultilevel"/>
    <w:tmpl w:val="C422EA7A"/>
    <w:lvl w:ilvl="0" w:tplc="CE7A95F4">
      <w:start w:val="1"/>
      <w:numFmt w:val="decimal"/>
      <w:lvlText w:val="%1."/>
      <w:lvlJc w:val="left"/>
      <w:pPr>
        <w:ind w:left="1069" w:hanging="360"/>
      </w:pPr>
    </w:lvl>
    <w:lvl w:ilvl="1" w:tplc="587E43DE">
      <w:start w:val="1"/>
      <w:numFmt w:val="lowerLetter"/>
      <w:lvlText w:val="%2."/>
      <w:lvlJc w:val="left"/>
      <w:pPr>
        <w:ind w:left="1789" w:hanging="360"/>
      </w:pPr>
    </w:lvl>
    <w:lvl w:ilvl="2" w:tplc="0B94A13E">
      <w:start w:val="1"/>
      <w:numFmt w:val="lowerRoman"/>
      <w:lvlText w:val="%3."/>
      <w:lvlJc w:val="right"/>
      <w:pPr>
        <w:ind w:left="2509" w:hanging="180"/>
      </w:pPr>
    </w:lvl>
    <w:lvl w:ilvl="3" w:tplc="4BAA4F92">
      <w:start w:val="1"/>
      <w:numFmt w:val="decimal"/>
      <w:lvlText w:val="%4."/>
      <w:lvlJc w:val="left"/>
      <w:pPr>
        <w:ind w:left="3229" w:hanging="360"/>
      </w:pPr>
    </w:lvl>
    <w:lvl w:ilvl="4" w:tplc="0AF82D0A">
      <w:start w:val="1"/>
      <w:numFmt w:val="lowerLetter"/>
      <w:lvlText w:val="%5."/>
      <w:lvlJc w:val="left"/>
      <w:pPr>
        <w:ind w:left="3949" w:hanging="360"/>
      </w:pPr>
    </w:lvl>
    <w:lvl w:ilvl="5" w:tplc="3266DF06">
      <w:start w:val="1"/>
      <w:numFmt w:val="lowerRoman"/>
      <w:lvlText w:val="%6."/>
      <w:lvlJc w:val="right"/>
      <w:pPr>
        <w:ind w:left="4669" w:hanging="180"/>
      </w:pPr>
    </w:lvl>
    <w:lvl w:ilvl="6" w:tplc="743CA1DA">
      <w:start w:val="1"/>
      <w:numFmt w:val="decimal"/>
      <w:lvlText w:val="%7."/>
      <w:lvlJc w:val="left"/>
      <w:pPr>
        <w:ind w:left="5389" w:hanging="360"/>
      </w:pPr>
    </w:lvl>
    <w:lvl w:ilvl="7" w:tplc="B2D053C4">
      <w:start w:val="1"/>
      <w:numFmt w:val="lowerLetter"/>
      <w:lvlText w:val="%8."/>
      <w:lvlJc w:val="left"/>
      <w:pPr>
        <w:ind w:left="6109" w:hanging="360"/>
      </w:pPr>
    </w:lvl>
    <w:lvl w:ilvl="8" w:tplc="1FECF65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4C007D"/>
    <w:multiLevelType w:val="hybridMultilevel"/>
    <w:tmpl w:val="F3940EF4"/>
    <w:lvl w:ilvl="0" w:tplc="265E38F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A9385BAE">
      <w:start w:val="1"/>
      <w:numFmt w:val="lowerLetter"/>
      <w:lvlText w:val="%2."/>
      <w:lvlJc w:val="left"/>
      <w:pPr>
        <w:ind w:left="1931" w:hanging="360"/>
      </w:pPr>
    </w:lvl>
    <w:lvl w:ilvl="2" w:tplc="86D63654">
      <w:start w:val="1"/>
      <w:numFmt w:val="lowerRoman"/>
      <w:lvlText w:val="%3."/>
      <w:lvlJc w:val="right"/>
      <w:pPr>
        <w:ind w:left="2651" w:hanging="180"/>
      </w:pPr>
    </w:lvl>
    <w:lvl w:ilvl="3" w:tplc="863E683E">
      <w:start w:val="1"/>
      <w:numFmt w:val="decimal"/>
      <w:lvlText w:val="%4."/>
      <w:lvlJc w:val="left"/>
      <w:pPr>
        <w:ind w:left="3371" w:hanging="360"/>
      </w:pPr>
    </w:lvl>
    <w:lvl w:ilvl="4" w:tplc="6AF0D5AE">
      <w:start w:val="1"/>
      <w:numFmt w:val="lowerLetter"/>
      <w:lvlText w:val="%5."/>
      <w:lvlJc w:val="left"/>
      <w:pPr>
        <w:ind w:left="4091" w:hanging="360"/>
      </w:pPr>
    </w:lvl>
    <w:lvl w:ilvl="5" w:tplc="04AA56D2">
      <w:start w:val="1"/>
      <w:numFmt w:val="lowerRoman"/>
      <w:lvlText w:val="%6."/>
      <w:lvlJc w:val="right"/>
      <w:pPr>
        <w:ind w:left="4811" w:hanging="180"/>
      </w:pPr>
    </w:lvl>
    <w:lvl w:ilvl="6" w:tplc="3F502F7C">
      <w:start w:val="1"/>
      <w:numFmt w:val="decimal"/>
      <w:lvlText w:val="%7."/>
      <w:lvlJc w:val="left"/>
      <w:pPr>
        <w:ind w:left="5531" w:hanging="360"/>
      </w:pPr>
    </w:lvl>
    <w:lvl w:ilvl="7" w:tplc="F4AE75E0">
      <w:start w:val="1"/>
      <w:numFmt w:val="lowerLetter"/>
      <w:lvlText w:val="%8."/>
      <w:lvlJc w:val="left"/>
      <w:pPr>
        <w:ind w:left="6251" w:hanging="360"/>
      </w:pPr>
    </w:lvl>
    <w:lvl w:ilvl="8" w:tplc="70641780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ED33F37"/>
    <w:multiLevelType w:val="hybridMultilevel"/>
    <w:tmpl w:val="D0528660"/>
    <w:lvl w:ilvl="0" w:tplc="B0B6D8B6">
      <w:start w:val="1"/>
      <w:numFmt w:val="bullet"/>
      <w:pStyle w:val="21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cs="Symbol"/>
      </w:rPr>
    </w:lvl>
    <w:lvl w:ilvl="1" w:tplc="58122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3476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EE5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CC4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220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4E37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27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82F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75"/>
    <w:rsid w:val="00440D75"/>
    <w:rsid w:val="00C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7B856-0DC0-4653-931C-13365133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240" w:lineRule="atLeas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2"/>
    <w:link w:val="12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0">
    <w:name w:val="heading 2"/>
    <w:basedOn w:val="a1"/>
    <w:next w:val="a1"/>
    <w:link w:val="210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0">
    <w:name w:val="heading 3"/>
    <w:basedOn w:val="a1"/>
    <w:next w:val="a1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1"/>
    <w:next w:val="a1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1"/>
    <w:qFormat/>
    <w:pPr>
      <w:numPr>
        <w:ilvl w:val="4"/>
        <w:numId w:val="1"/>
      </w:num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1"/>
    <w:qFormat/>
    <w:pPr>
      <w:numPr>
        <w:ilvl w:val="5"/>
        <w:numId w:val="1"/>
      </w:num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1"/>
    <w:next w:val="a1"/>
    <w:link w:val="71"/>
    <w:qFormat/>
    <w:pPr>
      <w:numPr>
        <w:ilvl w:val="6"/>
        <w:numId w:val="1"/>
      </w:num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1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1"/>
    <w:next w:val="a1"/>
    <w:link w:val="91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character" w:customStyle="1" w:styleId="SubtitleChar">
    <w:name w:val="Subtitle Char"/>
    <w:basedOn w:val="a3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2">
    <w:name w:val="Заголовок 1 Знак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1"/>
    <w:uiPriority w:val="34"/>
    <w:qFormat/>
    <w:pPr>
      <w:spacing w:after="200"/>
      <w:ind w:left="720"/>
      <w:contextualSpacing/>
    </w:pPr>
  </w:style>
  <w:style w:type="paragraph" w:styleId="a7">
    <w:name w:val="No Spacing"/>
    <w:qFormat/>
    <w:pPr>
      <w:spacing w:line="240" w:lineRule="atLeast"/>
    </w:pPr>
    <w:rPr>
      <w:rFonts w:ascii="Calibri" w:hAnsi="Calibri"/>
      <w:sz w:val="22"/>
      <w:szCs w:val="22"/>
    </w:rPr>
  </w:style>
  <w:style w:type="paragraph" w:styleId="a8">
    <w:name w:val="Title"/>
    <w:basedOn w:val="a1"/>
    <w:next w:val="a2"/>
    <w:link w:val="a9"/>
    <w:pPr>
      <w:spacing w:line="24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10"/>
    <w:qFormat/>
    <w:pPr>
      <w:spacing w:before="120" w:after="120"/>
      <w:ind w:left="709" w:right="425"/>
    </w:pPr>
    <w:rPr>
      <w:b/>
      <w:color w:val="000000"/>
    </w:rPr>
  </w:style>
  <w:style w:type="character" w:customStyle="1" w:styleId="10">
    <w:name w:val="Подзаголовок Знак1"/>
    <w:link w:val="aa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d"/>
    <w:uiPriority w:val="99"/>
  </w:style>
  <w:style w:type="paragraph" w:styleId="ae">
    <w:name w:val="footer"/>
    <w:basedOn w:val="a1"/>
    <w:link w:val="13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3">
    <w:name w:val="Нижний колонтитул Знак1"/>
    <w:link w:val="ae"/>
    <w:uiPriority w:val="99"/>
  </w:style>
  <w:style w:type="table" w:styleId="af0">
    <w:name w:val="Table Grid"/>
    <w:basedOn w:val="a4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1"/>
    <w:link w:val="15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1"/>
    <w:link w:val="16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концевой сноски Знак1"/>
    <w:link w:val="af4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1"/>
    <w:pPr>
      <w:spacing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5">
    <w:name w:val="toc 2"/>
    <w:basedOn w:val="a1"/>
    <w:pPr>
      <w:spacing w:before="240"/>
    </w:pPr>
    <w:rPr>
      <w:b/>
      <w:bCs/>
      <w:sz w:val="20"/>
      <w:szCs w:val="20"/>
    </w:rPr>
  </w:style>
  <w:style w:type="paragraph" w:styleId="33">
    <w:name w:val="toc 3"/>
    <w:basedOn w:val="a1"/>
    <w:pPr>
      <w:ind w:left="220"/>
    </w:pPr>
    <w:rPr>
      <w:sz w:val="20"/>
      <w:szCs w:val="20"/>
    </w:rPr>
  </w:style>
  <w:style w:type="paragraph" w:styleId="42">
    <w:name w:val="toc 4"/>
    <w:basedOn w:val="a1"/>
    <w:next w:val="a1"/>
    <w:pPr>
      <w:ind w:left="440"/>
    </w:pPr>
    <w:rPr>
      <w:sz w:val="20"/>
      <w:szCs w:val="20"/>
    </w:rPr>
  </w:style>
  <w:style w:type="paragraph" w:styleId="52">
    <w:name w:val="toc 5"/>
    <w:basedOn w:val="a1"/>
    <w:next w:val="a1"/>
    <w:pPr>
      <w:ind w:left="660"/>
    </w:pPr>
    <w:rPr>
      <w:sz w:val="20"/>
      <w:szCs w:val="20"/>
    </w:rPr>
  </w:style>
  <w:style w:type="paragraph" w:styleId="60">
    <w:name w:val="toc 6"/>
    <w:basedOn w:val="a1"/>
    <w:next w:val="a1"/>
    <w:pPr>
      <w:ind w:left="880"/>
    </w:pPr>
    <w:rPr>
      <w:sz w:val="20"/>
      <w:szCs w:val="20"/>
    </w:rPr>
  </w:style>
  <w:style w:type="paragraph" w:styleId="70">
    <w:name w:val="toc 7"/>
    <w:basedOn w:val="a1"/>
    <w:next w:val="a1"/>
    <w:pPr>
      <w:ind w:left="1100"/>
    </w:pPr>
    <w:rPr>
      <w:sz w:val="20"/>
      <w:szCs w:val="20"/>
    </w:rPr>
  </w:style>
  <w:style w:type="paragraph" w:styleId="80">
    <w:name w:val="toc 8"/>
    <w:basedOn w:val="a1"/>
    <w:next w:val="a1"/>
    <w:pPr>
      <w:ind w:left="1320"/>
    </w:pPr>
    <w:rPr>
      <w:sz w:val="20"/>
      <w:szCs w:val="20"/>
    </w:rPr>
  </w:style>
  <w:style w:type="paragraph" w:styleId="90">
    <w:name w:val="toc 9"/>
    <w:basedOn w:val="a1"/>
    <w:next w:val="a1"/>
    <w:pPr>
      <w:ind w:left="1540"/>
    </w:pPr>
    <w:rPr>
      <w:sz w:val="20"/>
      <w:szCs w:val="20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1"/>
    <w:next w:val="a1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color w:val="000000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i w:val="0"/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Times New Roman" w:hAnsi="Times New Roman" w:cs="Times New Roman"/>
    </w:rPr>
  </w:style>
  <w:style w:type="character" w:customStyle="1" w:styleId="18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styleId="afb">
    <w:name w:val="Emphasis"/>
    <w:qFormat/>
    <w:rPr>
      <w:i/>
      <w:iCs/>
    </w:rPr>
  </w:style>
  <w:style w:type="character" w:styleId="afc">
    <w:name w:val="Strong"/>
    <w:qFormat/>
    <w:rPr>
      <w:b/>
      <w:bCs/>
    </w:rPr>
  </w:style>
  <w:style w:type="character" w:customStyle="1" w:styleId="19">
    <w:name w:val="Заголовок 1 Знак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">
    <w:name w:val="S_Обычный жирный Знак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d">
    <w:name w:val="Основной текст Знак"/>
    <w:rPr>
      <w:rFonts w:ascii="Times New Roman" w:eastAsia="Times New Roman" w:hAnsi="Times New Roman" w:cs="Times New Roman"/>
    </w:rPr>
  </w:style>
  <w:style w:type="character" w:styleId="afe">
    <w:name w:val="page number"/>
  </w:style>
  <w:style w:type="character" w:customStyle="1" w:styleId="26">
    <w:name w:val="Заголовок (Уровень 2) Знак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7">
    <w:name w:val="Основной текст 2 Знак"/>
    <w:rPr>
      <w:sz w:val="22"/>
      <w:szCs w:val="22"/>
    </w:rPr>
  </w:style>
  <w:style w:type="character" w:customStyle="1" w:styleId="220">
    <w:name w:val="Основной текст 2 Знак2"/>
    <w:rPr>
      <w:rFonts w:cs="Times New Roman"/>
      <w:sz w:val="28"/>
      <w:szCs w:val="28"/>
    </w:rPr>
  </w:style>
  <w:style w:type="character" w:customStyle="1" w:styleId="110">
    <w:name w:val="Заголовок 1 Знак1"/>
    <w:rPr>
      <w:rFonts w:cs="Times New Roman"/>
      <w:b/>
      <w:sz w:val="28"/>
      <w:szCs w:val="28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">
    <w:name w:val="Основной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S0">
    <w:name w:val="S_Обычный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28">
    <w:name w:val="Заголовок 2 Знак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4">
    <w:name w:val="Заголовок 3 Знак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53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2">
    <w:name w:val="Заголовок 7 Знак"/>
    <w:rPr>
      <w:rFonts w:eastAsia="Times New Roman"/>
      <w:sz w:val="24"/>
      <w:szCs w:val="24"/>
    </w:rPr>
  </w:style>
  <w:style w:type="character" w:customStyle="1" w:styleId="82">
    <w:name w:val="Заголовок 8 Знак"/>
    <w:rPr>
      <w:rFonts w:ascii="Cambria" w:eastAsia="Times New Roman" w:hAnsi="Cambria" w:cs="Cambria"/>
      <w:color w:val="404040"/>
    </w:rPr>
  </w:style>
  <w:style w:type="character" w:customStyle="1" w:styleId="92">
    <w:name w:val="Заголовок 9 Знак"/>
    <w:rPr>
      <w:rFonts w:ascii="Arial" w:eastAsia="Times New Roman" w:hAnsi="Arial" w:cs="Arial"/>
      <w:sz w:val="22"/>
      <w:szCs w:val="22"/>
    </w:rPr>
  </w:style>
  <w:style w:type="character" w:styleId="aff0">
    <w:name w:val="FollowedHyperlink"/>
    <w:rPr>
      <w:color w:val="800080"/>
      <w:u w:val="single"/>
    </w:rPr>
  </w:style>
  <w:style w:type="character" w:customStyle="1" w:styleId="aff1">
    <w:name w:val="Без интервала Знак"/>
    <w:rPr>
      <w:rFonts w:eastAsia="Times New Roman"/>
      <w:sz w:val="22"/>
      <w:szCs w:val="22"/>
    </w:rPr>
  </w:style>
  <w:style w:type="character" w:customStyle="1" w:styleId="S2">
    <w:name w:val="S_Маркированный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_Заголовок 2 Знак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S3">
    <w:name w:val="S_Заголовок 3 Знак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ff3">
    <w:name w:val="Текст сноски Знак"/>
    <w:rPr>
      <w:rFonts w:ascii="Times New Roman" w:eastAsia="Times New Roman" w:hAnsi="Times New Roman" w:cs="Times New Roman"/>
    </w:rPr>
  </w:style>
  <w:style w:type="character" w:customStyle="1" w:styleId="ArNar">
    <w:name w:val="Обычный ArNar Знак"/>
    <w:rPr>
      <w:rFonts w:ascii="Arial Narrow" w:hAnsi="Arial Narrow" w:cs="Arial Narrow"/>
      <w:color w:val="000000"/>
    </w:rPr>
  </w:style>
  <w:style w:type="character" w:customStyle="1" w:styleId="aff4">
    <w:name w:val="Символ сноски"/>
    <w:rPr>
      <w:vertAlign w:val="superscript"/>
    </w:rPr>
  </w:style>
  <w:style w:type="character" w:customStyle="1" w:styleId="35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udar">
    <w:name w:val="udar"/>
  </w:style>
  <w:style w:type="character" w:customStyle="1" w:styleId="aff5">
    <w:name w:val="Подзаголовок Знак"/>
    <w:rPr>
      <w:rFonts w:ascii="Arial Narrow" w:hAnsi="Arial Narrow" w:cs="Arial Narrow"/>
      <w:b/>
    </w:rPr>
  </w:style>
  <w:style w:type="character" w:customStyle="1" w:styleId="1a">
    <w:name w:val="Основной(РПЗ) Знак1"/>
    <w:rPr>
      <w:rFonts w:ascii="Times New Roman" w:eastAsia="Times New Roman" w:hAnsi="Times New Roman" w:cs="Times New Roman"/>
      <w:sz w:val="26"/>
      <w:szCs w:val="26"/>
    </w:rPr>
  </w:style>
  <w:style w:type="character" w:customStyle="1" w:styleId="29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бычный отступ Знак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ff7">
    <w:name w:val="Колонтитул низ Знак"/>
    <w:rPr>
      <w:rFonts w:ascii="Times New Roman" w:eastAsia="Times New Roman" w:hAnsi="Times New Roman" w:cs="Times New Roman"/>
      <w:i/>
      <w:color w:val="333333"/>
    </w:rPr>
  </w:style>
  <w:style w:type="character" w:customStyle="1" w:styleId="aff8">
    <w:name w:val="Обычны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Подчеркнутый Знак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1">
    <w:name w:val="S_Маркированный Знак Знак"/>
    <w:rPr>
      <w:sz w:val="28"/>
      <w:szCs w:val="28"/>
      <w:lang w:val="ru-RU" w:bidi="ar-SA"/>
    </w:rPr>
  </w:style>
  <w:style w:type="character" w:customStyle="1" w:styleId="affa">
    <w:name w:val="Схема документа Знак"/>
    <w:rPr>
      <w:rFonts w:ascii="Tahoma" w:hAnsi="Tahoma" w:cs="Tahoma"/>
      <w:sz w:val="24"/>
      <w:szCs w:val="24"/>
      <w:shd w:val="clear" w:color="auto" w:fill="000080"/>
    </w:rPr>
  </w:style>
  <w:style w:type="character" w:customStyle="1" w:styleId="1b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6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ffb">
    <w:name w:val="Название Знак"/>
    <w:rPr>
      <w:rFonts w:ascii="Arial" w:eastAsia="Times New Roman" w:hAnsi="Arial" w:cs="Arial"/>
      <w:b/>
      <w:sz w:val="22"/>
    </w:rPr>
  </w:style>
  <w:style w:type="character" w:customStyle="1" w:styleId="S10">
    <w:name w:val="S_Маркированный Знак1"/>
    <w:rPr>
      <w:sz w:val="24"/>
      <w:szCs w:val="24"/>
    </w:rPr>
  </w:style>
  <w:style w:type="character" w:customStyle="1" w:styleId="S4">
    <w:name w:val="S_Заголовок таблицы Знак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11">
    <w:name w:val="S_Таблица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msoins0">
    <w:name w:val="msoins"/>
    <w:rPr>
      <w:color w:val="008080"/>
      <w:u w:val="single"/>
    </w:rPr>
  </w:style>
  <w:style w:type="character" w:customStyle="1" w:styleId="msodel0">
    <w:name w:val="msodel"/>
    <w:rPr>
      <w:strike/>
      <w:color w:val="FF0000"/>
    </w:rPr>
  </w:style>
  <w:style w:type="character" w:customStyle="1" w:styleId="msochangeprop0">
    <w:name w:val="msochangeprop"/>
    <w:rPr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9">
    <w:name w:val="Font Style4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Arial Narrow" w:hAnsi="Arial Narrow" w:cs="Arial Narrow"/>
      <w:sz w:val="34"/>
      <w:szCs w:val="34"/>
    </w:rPr>
  </w:style>
  <w:style w:type="character" w:customStyle="1" w:styleId="211">
    <w:name w:val="Основной текст 2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Красная строка Знак"/>
    <w:basedOn w:val="afd"/>
    <w:rPr>
      <w:rFonts w:ascii="Times New Roman" w:eastAsia="Times New Roman" w:hAnsi="Times New Roman" w:cs="Times New Roman"/>
    </w:rPr>
  </w:style>
  <w:style w:type="character" w:customStyle="1" w:styleId="affd">
    <w:name w:val="Текст Знак"/>
    <w:rPr>
      <w:rFonts w:ascii="Courier New" w:hAnsi="Courier New" w:cs="Courier New"/>
    </w:rPr>
  </w:style>
  <w:style w:type="character" w:customStyle="1" w:styleId="1c">
    <w:name w:val="Текст Знак1"/>
    <w:rPr>
      <w:rFonts w:ascii="Courier New" w:eastAsia="Times New Roman" w:hAnsi="Courier New" w:cs="Courier New"/>
      <w:sz w:val="24"/>
      <w:szCs w:val="24"/>
    </w:rPr>
  </w:style>
  <w:style w:type="character" w:customStyle="1" w:styleId="affe">
    <w:name w:val="Знак Знак Знак"/>
    <w:rPr>
      <w:rFonts w:ascii="Courier New" w:hAnsi="Courier New" w:cs="Courier New"/>
      <w:lang w:val="ru-RU" w:bidi="ar-SA"/>
    </w:rPr>
  </w:style>
  <w:style w:type="character" w:customStyle="1" w:styleId="WW-">
    <w:name w:val="WW-Символ сноски"/>
  </w:style>
  <w:style w:type="character" w:customStyle="1" w:styleId="FontStyle19">
    <w:name w:val="Font Style1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rPr>
      <w:rFonts w:ascii="Arial Narrow" w:hAnsi="Arial Narrow" w:cs="Arial Narrow"/>
      <w:sz w:val="34"/>
      <w:szCs w:val="34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z w:val="18"/>
      <w:szCs w:val="18"/>
    </w:rPr>
  </w:style>
  <w:style w:type="character" w:customStyle="1" w:styleId="afff">
    <w:name w:val="Абзац списка Знак"/>
    <w:rPr>
      <w:rFonts w:cs="Calibri"/>
      <w:sz w:val="22"/>
      <w:szCs w:val="22"/>
    </w:rPr>
  </w:style>
  <w:style w:type="character" w:customStyle="1" w:styleId="afff0">
    <w:name w:val="Основа Знак"/>
    <w:rPr>
      <w:rFonts w:ascii="Times New Roman" w:eastAsia="Times New Roman" w:hAnsi="Times New Roman" w:cs="Times New Roman"/>
      <w:sz w:val="22"/>
      <w:szCs w:val="24"/>
    </w:rPr>
  </w:style>
  <w:style w:type="character" w:customStyle="1" w:styleId="apple-style-span">
    <w:name w:val="apple-style-span"/>
  </w:style>
  <w:style w:type="character" w:customStyle="1" w:styleId="afff1">
    <w:name w:val="Дата Знак"/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</w:rPr>
  </w:style>
  <w:style w:type="character" w:customStyle="1" w:styleId="rvts76174">
    <w:name w:val="rvts76174"/>
    <w:rPr>
      <w:rFonts w:ascii="Verdana" w:hAnsi="Verdana" w:cs="Verdana"/>
      <w:b w:val="0"/>
      <w:bCs w:val="0"/>
      <w:i/>
      <w:iCs/>
      <w:strike w:val="0"/>
      <w:color w:val="000000"/>
      <w:sz w:val="14"/>
      <w:szCs w:val="14"/>
      <w:u w:val="none"/>
      <w:shd w:val="clear" w:color="auto" w:fill="auto"/>
    </w:rPr>
  </w:style>
  <w:style w:type="character" w:customStyle="1" w:styleId="afff2">
    <w:name w:val="Текст концевой сноски Знак"/>
    <w:rPr>
      <w:rFonts w:ascii="Times New Roman" w:eastAsia="Times New Roman" w:hAnsi="Times New Roman" w:cs="Times New Roman"/>
    </w:rPr>
  </w:style>
  <w:style w:type="character" w:customStyle="1" w:styleId="afff3">
    <w:name w:val="Символ концевой сноски"/>
    <w:rPr>
      <w:vertAlign w:val="superscript"/>
    </w:rPr>
  </w:style>
  <w:style w:type="character" w:customStyle="1" w:styleId="afff4">
    <w:name w:val="Оглавление Знак"/>
    <w:rPr>
      <w:rFonts w:ascii="Garamond" w:eastAsia="Times New Roman" w:hAnsi="Garamond" w:cs="Garamond"/>
      <w:b/>
      <w:smallCaps/>
      <w:color w:val="000000"/>
      <w:sz w:val="28"/>
    </w:rPr>
  </w:style>
  <w:style w:type="character" w:customStyle="1" w:styleId="FontStyle45">
    <w:name w:val="Font Style4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5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Pr>
      <w:rFonts w:ascii="Arial Unicode MS" w:eastAsia="Arial Unicode MS" w:hAnsi="Arial Unicode MS" w:cs="Arial Unicode MS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18"/>
      <w:szCs w:val="18"/>
    </w:rPr>
  </w:style>
  <w:style w:type="paragraph" w:styleId="a2">
    <w:name w:val="Body Text"/>
    <w:basedOn w:val="a1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f6">
    <w:name w:val="List"/>
    <w:basedOn w:val="ArNar0"/>
    <w:next w:val="a1"/>
    <w:pPr>
      <w:spacing w:before="120" w:after="120"/>
    </w:pPr>
    <w:rPr>
      <w:rFonts w:cs="Times New Roman"/>
      <w:u w:val="single"/>
    </w:rPr>
  </w:style>
  <w:style w:type="paragraph" w:customStyle="1" w:styleId="1d">
    <w:name w:val="Указатель1"/>
    <w:basedOn w:val="a1"/>
    <w:pPr>
      <w:suppressLineNumbers/>
    </w:pPr>
    <w:rPr>
      <w:rFonts w:cs="Arial"/>
    </w:rPr>
  </w:style>
  <w:style w:type="paragraph" w:customStyle="1" w:styleId="ArNar0">
    <w:name w:val="Обычный ArNar"/>
    <w:basedOn w:val="a1"/>
    <w:pPr>
      <w:spacing w:line="240" w:lineRule="auto"/>
      <w:ind w:firstLine="709"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styleId="afff7">
    <w:name w:val="Balloon Text"/>
    <w:basedOn w:val="a1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paragraph" w:styleId="afff8">
    <w:name w:val="Normal (Web)"/>
    <w:basedOn w:val="a1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5">
    <w:name w:val="S_Обычный жирный"/>
    <w:basedOn w:val="a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paragraph" w:customStyle="1" w:styleId="2a">
    <w:name w:val="Заголовок (Уровень 2)"/>
    <w:basedOn w:val="a1"/>
    <w:next w:val="a2"/>
    <w:pPr>
      <w:spacing w:line="240" w:lineRule="auto"/>
      <w:ind w:firstLine="709"/>
      <w:jc w:val="center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221">
    <w:name w:val="Основной текст 22"/>
    <w:basedOn w:val="a1"/>
    <w:pPr>
      <w:spacing w:after="120" w:line="480" w:lineRule="auto"/>
    </w:pPr>
  </w:style>
  <w:style w:type="paragraph" w:customStyle="1" w:styleId="1e">
    <w:name w:val="заголовок 1"/>
    <w:basedOn w:val="a1"/>
    <w:next w:val="a1"/>
    <w:pPr>
      <w:keepNext/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9">
    <w:name w:val="Основной"/>
    <w:basedOn w:val="a1"/>
    <w:pPr>
      <w:widowControl w:val="0"/>
      <w:spacing w:line="24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6">
    <w:name w:val="S_Обычный"/>
    <w:basedOn w:val="a1"/>
    <w:pPr>
      <w:spacing w:line="240" w:lineRule="auto"/>
      <w:ind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S7">
    <w:name w:val="S_Маркированный"/>
    <w:basedOn w:val="a1"/>
    <w:pPr>
      <w:tabs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fffa">
    <w:name w:val="Body Text Indent"/>
    <w:basedOn w:val="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S21">
    <w:name w:val="S_Заголовок 2"/>
    <w:basedOn w:val="20"/>
    <w:pPr>
      <w:keepLines w:val="0"/>
      <w:numPr>
        <w:ilvl w:val="0"/>
        <w:numId w:val="0"/>
      </w:numPr>
      <w:spacing w:before="0" w:line="240" w:lineRule="auto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S30">
    <w:name w:val="S_Заголовок 3"/>
    <w:basedOn w:val="30"/>
    <w:pPr>
      <w:keepLines w:val="0"/>
      <w:numPr>
        <w:ilvl w:val="0"/>
        <w:numId w:val="0"/>
      </w:numPr>
      <w:spacing w:before="0" w:line="240" w:lineRule="auto"/>
      <w:ind w:firstLine="720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S40">
    <w:name w:val="S_Заголовок 4"/>
    <w:basedOn w:val="4"/>
    <w:pPr>
      <w:keepNext w:val="0"/>
      <w:numPr>
        <w:ilvl w:val="0"/>
        <w:numId w:val="0"/>
      </w:numPr>
      <w:spacing w:before="0" w:after="0" w:line="240" w:lineRule="auto"/>
      <w:ind w:firstLine="284"/>
      <w:jc w:val="both"/>
    </w:pPr>
    <w:rPr>
      <w:rFonts w:ascii="Times New Roman" w:hAnsi="Times New Roman"/>
      <w:bCs w:val="0"/>
      <w:i/>
      <w:u w:val="single"/>
    </w:rPr>
  </w:style>
  <w:style w:type="paragraph" w:customStyle="1" w:styleId="1f">
    <w:name w:val="Знак1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pPr>
      <w:widowControl w:val="0"/>
      <w:spacing w:line="240" w:lineRule="atLeast"/>
    </w:pPr>
    <w:rPr>
      <w:color w:val="000000"/>
      <w:sz w:val="24"/>
      <w:szCs w:val="24"/>
    </w:rPr>
  </w:style>
  <w:style w:type="paragraph" w:customStyle="1" w:styleId="afffb">
    <w:name w:val="Перечисление + инт"/>
    <w:basedOn w:val="a1"/>
    <w:pPr>
      <w:tabs>
        <w:tab w:val="left" w:pos="1069"/>
      </w:tabs>
      <w:spacing w:before="60" w:after="60" w:line="240" w:lineRule="auto"/>
      <w:ind w:left="1069" w:hanging="360"/>
      <w:jc w:val="both"/>
    </w:pPr>
    <w:rPr>
      <w:rFonts w:ascii="Arial Narrow" w:eastAsia="Times New Roman" w:hAnsi="Arial Narrow" w:cs="Arial Narrow"/>
      <w:color w:val="000000"/>
      <w:szCs w:val="20"/>
    </w:rPr>
  </w:style>
  <w:style w:type="paragraph" w:customStyle="1" w:styleId="2b">
    <w:name w:val="Текст с интервалом 2"/>
    <w:basedOn w:val="ArNar0"/>
    <w:pPr>
      <w:spacing w:before="60"/>
    </w:pPr>
    <w:rPr>
      <w:rFonts w:cs="Times New Roman"/>
    </w:rPr>
  </w:style>
  <w:style w:type="paragraph" w:customStyle="1" w:styleId="afffc">
    <w:name w:val="Текст с интервалом"/>
    <w:basedOn w:val="ArNar0"/>
    <w:next w:val="ArNar0"/>
    <w:pPr>
      <w:spacing w:before="60" w:after="60"/>
    </w:pPr>
    <w:rPr>
      <w:rFonts w:cs="Times New Roman"/>
    </w:rPr>
  </w:style>
  <w:style w:type="paragraph" w:customStyle="1" w:styleId="320">
    <w:name w:val="Основной текст 32"/>
    <w:basedOn w:val="a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afffd">
    <w:name w:val="Основной(РПЗ)"/>
    <w:basedOn w:val="a1"/>
    <w:pPr>
      <w:widowControl w:val="0"/>
      <w:spacing w:line="240" w:lineRule="auto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2">
    <w:name w:val="Основной текст с отступом 22"/>
    <w:basedOn w:val="a1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f0">
    <w:name w:val="Обычный отступ1"/>
    <w:basedOn w:val="a1"/>
    <w:next w:val="a1"/>
    <w:pPr>
      <w:widowControl w:val="0"/>
      <w:spacing w:before="12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afffe">
    <w:name w:val="Колонтитул низ"/>
    <w:basedOn w:val="ae"/>
    <w:pPr>
      <w:spacing w:line="240" w:lineRule="auto"/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val="ru-RU"/>
    </w:rPr>
  </w:style>
  <w:style w:type="paragraph" w:customStyle="1" w:styleId="affff">
    <w:name w:val="Обычный текст"/>
    <w:basedOn w:val="a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0">
    <w:name w:val="Подчеркнутый"/>
    <w:basedOn w:val="a1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1f1">
    <w:name w:val="Заголовок1"/>
    <w:basedOn w:val="a1"/>
    <w:pPr>
      <w:tabs>
        <w:tab w:val="left" w:pos="8460"/>
      </w:tabs>
      <w:spacing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</w:rPr>
  </w:style>
  <w:style w:type="paragraph" w:customStyle="1" w:styleId="S12">
    <w:name w:val="S_Заголовок 1"/>
    <w:basedOn w:val="a1"/>
    <w:pPr>
      <w:spacing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affff1">
    <w:name w:val="Знак Знак Знак Знак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c">
    <w:name w:val="Знак Знак Знак Знак2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2">
    <w:name w:val="Маркированный список1"/>
    <w:basedOn w:val="a1"/>
    <w:pPr>
      <w:spacing w:line="240" w:lineRule="auto"/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f3">
    <w:name w:val="Схема документа1"/>
    <w:basedOn w:val="a1"/>
    <w:pPr>
      <w:shd w:val="clear" w:color="auto" w:fill="000080"/>
      <w:spacing w:line="240" w:lineRule="auto"/>
    </w:pPr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ff2">
    <w:name w:val="Знак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3">
    <w:name w:val="Знак6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f4">
    <w:name w:val="Основной текст1"/>
    <w:basedOn w:val="a1"/>
    <w:pPr>
      <w:tabs>
        <w:tab w:val="left" w:pos="709"/>
      </w:tabs>
      <w:spacing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1406">
    <w:name w:val="1406"/>
    <w:basedOn w:val="a1"/>
    <w:pPr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1460">
    <w:name w:val="1460"/>
    <w:basedOn w:val="a1"/>
    <w:pPr>
      <w:spacing w:before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1f5">
    <w:name w:val="Знак Знак Знак Знак1"/>
    <w:basedOn w:val="a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4">
    <w:name w:val="Знак5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21">
    <w:name w:val="Основной текст с отступом 32"/>
    <w:basedOn w:val="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2">
    <w:name w:val="FR2"/>
    <w:pPr>
      <w:widowControl w:val="0"/>
      <w:spacing w:line="240" w:lineRule="atLeast"/>
      <w:ind w:left="80" w:firstLine="120"/>
    </w:pPr>
    <w:rPr>
      <w:rFonts w:ascii="Arial" w:hAnsi="Arial" w:cs="Arial"/>
      <w:sz w:val="12"/>
      <w:szCs w:val="12"/>
    </w:rPr>
  </w:style>
  <w:style w:type="paragraph" w:customStyle="1" w:styleId="44">
    <w:name w:val="Знак4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7">
    <w:name w:val="Знак3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d">
    <w:name w:val="Знак2"/>
    <w:basedOn w:val="a1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e">
    <w:name w:val="Основной текст2"/>
    <w:basedOn w:val="a1"/>
    <w:pPr>
      <w:tabs>
        <w:tab w:val="left" w:pos="709"/>
      </w:tabs>
      <w:spacing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S8">
    <w:name w:val="S_Заголовок таблицы"/>
    <w:basedOn w:val="a1"/>
    <w:pPr>
      <w:spacing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S9">
    <w:name w:val="S_Таблица"/>
    <w:basedOn w:val="a1"/>
    <w:pPr>
      <w:spacing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Sa">
    <w:name w:val="S_Обычный в таблице"/>
    <w:basedOn w:val="a1"/>
    <w:pPr>
      <w:spacing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pacing w:line="240" w:lineRule="atLeast"/>
      <w:ind w:firstLine="720"/>
    </w:pPr>
    <w:rPr>
      <w:rFonts w:ascii="Arial" w:hAnsi="Arial" w:cs="Arial"/>
    </w:rPr>
  </w:style>
  <w:style w:type="paragraph" w:customStyle="1" w:styleId="ConsCell">
    <w:name w:val="ConsCell"/>
    <w:pPr>
      <w:widowControl w:val="0"/>
      <w:spacing w:line="240" w:lineRule="atLeast"/>
    </w:pPr>
    <w:rPr>
      <w:rFonts w:ascii="Arial" w:hAnsi="Arial" w:cs="Arial"/>
    </w:rPr>
  </w:style>
  <w:style w:type="paragraph" w:customStyle="1" w:styleId="affff3">
    <w:name w:val="Текст в таблице ДБ"/>
    <w:basedOn w:val="a1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4">
    <w:name w:val="Текст таблицы"/>
    <w:basedOn w:val="a1"/>
    <w:pPr>
      <w:spacing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f6">
    <w:name w:val="Обычный1"/>
    <w:pPr>
      <w:spacing w:line="240" w:lineRule="atLeast"/>
    </w:pPr>
  </w:style>
  <w:style w:type="paragraph" w:styleId="38">
    <w:name w:val="List Bullet 3"/>
    <w:basedOn w:val="a1"/>
    <w:pPr>
      <w:spacing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affff5">
    <w:name w:val="Перечисление"/>
    <w:basedOn w:val="a2"/>
    <w:pPr>
      <w:widowControl/>
      <w:spacing w:after="0"/>
      <w:jc w:val="both"/>
    </w:pPr>
    <w:rPr>
      <w:sz w:val="24"/>
    </w:rPr>
  </w:style>
  <w:style w:type="paragraph" w:customStyle="1" w:styleId="affff6">
    <w:name w:val="Основной текст документа"/>
    <w:pPr>
      <w:spacing w:before="60" w:after="60" w:line="240" w:lineRule="atLeast"/>
      <w:ind w:firstLine="709"/>
      <w:jc w:val="both"/>
    </w:pPr>
    <w:rPr>
      <w:sz w:val="24"/>
    </w:rPr>
  </w:style>
  <w:style w:type="paragraph" w:customStyle="1" w:styleId="FR3">
    <w:name w:val="FR3"/>
    <w:pPr>
      <w:widowControl w:val="0"/>
      <w:spacing w:line="316" w:lineRule="auto"/>
      <w:ind w:firstLine="500"/>
    </w:pPr>
    <w:rPr>
      <w:sz w:val="18"/>
      <w:szCs w:val="18"/>
    </w:rPr>
  </w:style>
  <w:style w:type="paragraph" w:customStyle="1" w:styleId="ConsPlusNormal">
    <w:name w:val="ConsPlusNormal"/>
    <w:pPr>
      <w:widowControl w:val="0"/>
      <w:spacing w:line="240" w:lineRule="atLeast"/>
      <w:ind w:firstLine="720"/>
    </w:pPr>
    <w:rPr>
      <w:rFonts w:ascii="Arial" w:hAnsi="Arial" w:cs="Arial"/>
    </w:rPr>
  </w:style>
  <w:style w:type="paragraph" w:customStyle="1" w:styleId="Style21">
    <w:name w:val="Style21"/>
    <w:basedOn w:val="a1"/>
    <w:pPr>
      <w:widowControl w:val="0"/>
      <w:spacing w:line="324" w:lineRule="exact"/>
      <w:ind w:hanging="302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1"/>
    <w:pPr>
      <w:widowControl w:val="0"/>
      <w:spacing w:line="48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affff7">
    <w:name w:val="Таблица"/>
    <w:basedOn w:val="a1"/>
    <w:pPr>
      <w:widowControl w:val="0"/>
      <w:spacing w:line="264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f7">
    <w:name w:val="Красная строка1"/>
    <w:basedOn w:val="a2"/>
    <w:pPr>
      <w:widowControl/>
      <w:ind w:firstLine="210"/>
    </w:pPr>
  </w:style>
  <w:style w:type="paragraph" w:customStyle="1" w:styleId="bodytext">
    <w:name w:val="body_text"/>
    <w:pPr>
      <w:spacing w:line="240" w:lineRule="atLeast"/>
      <w:ind w:firstLine="709"/>
      <w:jc w:val="both"/>
    </w:pPr>
    <w:rPr>
      <w:sz w:val="24"/>
    </w:rPr>
  </w:style>
  <w:style w:type="paragraph" w:customStyle="1" w:styleId="2f">
    <w:name w:val="çàãîëîâîê 2"/>
    <w:basedOn w:val="a1"/>
    <w:next w:val="a1"/>
    <w:pPr>
      <w:keepNext/>
      <w:spacing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</w:rPr>
  </w:style>
  <w:style w:type="paragraph" w:customStyle="1" w:styleId="1f8">
    <w:name w:val="Текст1"/>
    <w:basedOn w:val="a1"/>
    <w:pPr>
      <w:spacing w:line="240" w:lineRule="auto"/>
      <w:ind w:firstLine="709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8">
    <w:name w:val="Комментарий"/>
    <w:basedOn w:val="a1"/>
    <w:next w:val="a1"/>
    <w:pPr>
      <w:widowControl w:val="0"/>
      <w:spacing w:line="240" w:lineRule="auto"/>
      <w:ind w:left="170" w:firstLine="709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20">
    <w:name w:val="Основной текст.Основной текст12"/>
    <w:pPr>
      <w:spacing w:line="240" w:lineRule="atLeast"/>
      <w:ind w:firstLine="709"/>
    </w:pPr>
    <w:rPr>
      <w:color w:val="000000"/>
      <w:sz w:val="28"/>
    </w:rPr>
  </w:style>
  <w:style w:type="paragraph" w:customStyle="1" w:styleId="1f9">
    <w:name w:val="Основной текст с отступом.Мой Заголовок 1"/>
    <w:basedOn w:val="a1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pPr>
      <w:widowControl w:val="0"/>
      <w:spacing w:line="240" w:lineRule="atLeast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pPr>
      <w:spacing w:line="240" w:lineRule="atLeast"/>
      <w:ind w:firstLine="709"/>
      <w:jc w:val="both"/>
    </w:pPr>
    <w:rPr>
      <w:sz w:val="28"/>
    </w:rPr>
  </w:style>
  <w:style w:type="paragraph" w:customStyle="1" w:styleId="CharChar">
    <w:name w:val="Char Char"/>
    <w:basedOn w:val="a1"/>
    <w:pPr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Style2">
    <w:name w:val="Style2"/>
    <w:basedOn w:val="a1"/>
    <w:pPr>
      <w:widowControl w:val="0"/>
      <w:spacing w:line="182" w:lineRule="exact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1"/>
    <w:pPr>
      <w:widowControl w:val="0"/>
      <w:spacing w:line="346" w:lineRule="exact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1"/>
    <w:pPr>
      <w:widowControl w:val="0"/>
      <w:spacing w:line="163" w:lineRule="exact"/>
      <w:ind w:firstLine="709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1"/>
    <w:pPr>
      <w:widowControl w:val="0"/>
      <w:spacing w:line="158" w:lineRule="exact"/>
      <w:ind w:firstLine="154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1"/>
    <w:pPr>
      <w:widowControl w:val="0"/>
      <w:spacing w:line="163" w:lineRule="exact"/>
      <w:ind w:firstLine="115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1"/>
    <w:pPr>
      <w:widowControl w:val="0"/>
      <w:spacing w:line="163" w:lineRule="exact"/>
      <w:ind w:firstLine="709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1"/>
    <w:pPr>
      <w:widowControl w:val="0"/>
      <w:spacing w:line="161" w:lineRule="exact"/>
      <w:ind w:firstLine="62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1"/>
    <w:pPr>
      <w:widowControl w:val="0"/>
      <w:spacing w:line="240" w:lineRule="auto"/>
      <w:ind w:firstLine="709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1"/>
    <w:pPr>
      <w:widowControl w:val="0"/>
      <w:spacing w:line="232" w:lineRule="exact"/>
      <w:ind w:firstLine="4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1">
    <w:name w:val="Char Char1"/>
    <w:basedOn w:val="a1"/>
    <w:pPr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xl62">
    <w:name w:val="xl62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1fa">
    <w:name w:val="Название объекта1"/>
    <w:basedOn w:val="a1"/>
    <w:next w:val="a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fff9">
    <w:name w:val="Îáû÷íûé"/>
    <w:pPr>
      <w:spacing w:line="240" w:lineRule="atLeast"/>
    </w:pPr>
    <w:rPr>
      <w:sz w:val="24"/>
    </w:rPr>
  </w:style>
  <w:style w:type="paragraph" w:customStyle="1" w:styleId="1fb">
    <w:name w:val="Цитата1"/>
    <w:basedOn w:val="a1"/>
    <w:pPr>
      <w:spacing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xl24">
    <w:name w:val="xl24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5">
    <w:name w:val="xl3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pPr>
      <w:widowControl w:val="0"/>
      <w:spacing w:line="240" w:lineRule="atLeast"/>
    </w:p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 w:cs="Peterburg"/>
      <w:b/>
      <w:sz w:val="24"/>
    </w:rPr>
  </w:style>
  <w:style w:type="paragraph" w:customStyle="1" w:styleId="xl25">
    <w:name w:val="xl25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6">
    <w:name w:val="xl26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27">
    <w:name w:val="xl27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28">
    <w:name w:val="xl28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9">
    <w:name w:val="xl2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30">
    <w:name w:val="xl3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31">
    <w:name w:val="xl3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xl32">
    <w:name w:val="xl32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4">
    <w:name w:val="xl3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6">
    <w:name w:val="xl36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7">
    <w:name w:val="xl37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38">
    <w:name w:val="xl3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39">
    <w:name w:val="xl39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40">
    <w:name w:val="xl40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41">
    <w:name w:val="xl4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42">
    <w:name w:val="xl42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43">
    <w:name w:val="xl43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44">
    <w:name w:val="xl4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45">
    <w:name w:val="xl4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46">
    <w:name w:val="xl4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xl47">
    <w:name w:val="xl47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48">
    <w:name w:val="xl48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49">
    <w:name w:val="xl4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0">
    <w:name w:val="xl5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51">
    <w:name w:val="xl51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2">
    <w:name w:val="xl5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3">
    <w:name w:val="xl53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4">
    <w:name w:val="xl5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55">
    <w:name w:val="xl5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6">
    <w:name w:val="xl56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57">
    <w:name w:val="xl57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58">
    <w:name w:val="xl58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59">
    <w:name w:val="xl5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0">
    <w:name w:val="xl6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1">
    <w:name w:val="xl61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64">
    <w:name w:val="xl64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</w:rPr>
  </w:style>
  <w:style w:type="paragraph" w:customStyle="1" w:styleId="xl66">
    <w:name w:val="xl66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1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5">
    <w:name w:val="xl7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6">
    <w:name w:val="xl76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7">
    <w:name w:val="xl77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1">
    <w:name w:val="xl81"/>
    <w:basedOn w:val="a1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2">
    <w:name w:val="xl82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6">
    <w:name w:val="xl86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8">
    <w:name w:val="xl8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89">
    <w:name w:val="xl89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0">
    <w:name w:val="xl90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1"/>
    <w:pPr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1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2">
    <w:name w:val="xl102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5">
    <w:name w:val="xl105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6">
    <w:name w:val="xl106"/>
    <w:basedOn w:val="a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7">
    <w:name w:val="xl107"/>
    <w:basedOn w:val="a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08">
    <w:name w:val="xl108"/>
    <w:basedOn w:val="a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10">
    <w:name w:val="xl110"/>
    <w:basedOn w:val="a1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111">
    <w:name w:val="xl111"/>
    <w:basedOn w:val="a1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ffa">
    <w:name w:val="основной текст дока"/>
    <w:basedOn w:val="a1"/>
    <w:pPr>
      <w:spacing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</w:rPr>
  </w:style>
  <w:style w:type="paragraph" w:customStyle="1" w:styleId="style40">
    <w:name w:val="style4"/>
    <w:basedOn w:val="4"/>
    <w:pPr>
      <w:numPr>
        <w:ilvl w:val="0"/>
        <w:numId w:val="0"/>
      </w:numPr>
      <w:spacing w:line="240" w:lineRule="auto"/>
    </w:pPr>
    <w:rPr>
      <w:rFonts w:ascii="Times New Roman" w:hAnsi="Times New Roman"/>
      <w:b w:val="0"/>
      <w:i/>
      <w:sz w:val="24"/>
      <w:u w:val="single"/>
    </w:rPr>
  </w:style>
  <w:style w:type="paragraph" w:customStyle="1" w:styleId="Style5">
    <w:name w:val="Style5"/>
    <w:basedOn w:val="a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fc">
    <w:name w:val="Абзац списка1"/>
    <w:basedOn w:val="a1"/>
    <w:pPr>
      <w:ind w:left="720"/>
    </w:pPr>
    <w:rPr>
      <w:rFonts w:cs="Calibri"/>
    </w:rPr>
  </w:style>
  <w:style w:type="paragraph" w:styleId="affffb">
    <w:name w:val="toa heading"/>
    <w:basedOn w:val="1"/>
    <w:next w:val="a1"/>
    <w:pPr>
      <w:keepNext/>
      <w:keepLines/>
      <w:numPr>
        <w:numId w:val="0"/>
      </w:numPr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text19">
    <w:name w:val="text19"/>
    <w:basedOn w:val="a1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paragraph" w:customStyle="1" w:styleId="affffc">
    <w:name w:val="Основа"/>
    <w:basedOn w:val="a1"/>
    <w:pPr>
      <w:spacing w:before="120" w:line="360" w:lineRule="auto"/>
      <w:ind w:firstLine="567"/>
      <w:jc w:val="both"/>
    </w:pPr>
    <w:rPr>
      <w:rFonts w:ascii="Times New Roman" w:eastAsia="Times New Roman" w:hAnsi="Times New Roman"/>
      <w:szCs w:val="24"/>
    </w:rPr>
  </w:style>
  <w:style w:type="paragraph" w:customStyle="1" w:styleId="21">
    <w:name w:val="Перечисление 2"/>
    <w:basedOn w:val="ArNar0"/>
    <w:pPr>
      <w:numPr>
        <w:numId w:val="3"/>
      </w:numPr>
      <w:tabs>
        <w:tab w:val="left" w:pos="993"/>
      </w:tabs>
      <w:ind w:left="993" w:hanging="284"/>
    </w:pPr>
    <w:rPr>
      <w:rFonts w:eastAsia="Times New Roman" w:cs="Times New Roman"/>
    </w:rPr>
  </w:style>
  <w:style w:type="paragraph" w:customStyle="1" w:styleId="affffd">
    <w:name w:val="Оглавление"/>
    <w:basedOn w:val="a1"/>
    <w:pPr>
      <w:spacing w:before="120" w:after="120" w:line="240" w:lineRule="auto"/>
      <w:jc w:val="center"/>
    </w:pPr>
    <w:rPr>
      <w:rFonts w:ascii="Garamond" w:eastAsia="Times New Roman" w:hAnsi="Garamond" w:cs="Garamond"/>
      <w:b/>
      <w:smallCaps/>
      <w:color w:val="000000"/>
      <w:sz w:val="28"/>
      <w:szCs w:val="20"/>
    </w:rPr>
  </w:style>
  <w:style w:type="paragraph" w:customStyle="1" w:styleId="2">
    <w:name w:val="Перечисление 2+инт"/>
    <w:basedOn w:val="a1"/>
    <w:pPr>
      <w:numPr>
        <w:numId w:val="5"/>
      </w:numPr>
      <w:tabs>
        <w:tab w:val="left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Arial Narrow"/>
      <w:color w:val="000000"/>
      <w:szCs w:val="20"/>
    </w:rPr>
  </w:style>
  <w:style w:type="paragraph" w:customStyle="1" w:styleId="1fd">
    <w:name w:val="Дата1"/>
    <w:basedOn w:val="a1"/>
    <w:next w:val="a1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paragraph" w:styleId="HTML0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Текст с интервалом 3"/>
    <w:basedOn w:val="afffc"/>
    <w:next w:val="ArNar0"/>
    <w:pPr>
      <w:numPr>
        <w:numId w:val="4"/>
      </w:numPr>
      <w:ind w:left="360" w:firstLine="709"/>
    </w:pPr>
    <w:rPr>
      <w:rFonts w:eastAsia="Times New Roman"/>
    </w:rPr>
  </w:style>
  <w:style w:type="paragraph" w:customStyle="1" w:styleId="affffe">
    <w:name w:val="_Текст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paragraph" w:customStyle="1" w:styleId="caaieiaie20">
    <w:name w:val="caaieiaie2"/>
    <w:basedOn w:val="a1"/>
    <w:pPr>
      <w:keepNext/>
      <w:spacing w:after="120"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fff">
    <w:name w:val="Текст с отступом"/>
    <w:basedOn w:val="a1"/>
    <w:pPr>
      <w:tabs>
        <w:tab w:val="left" w:pos="3225"/>
      </w:tabs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0">
    <w:name w:val="Аннотация (титульный лист)"/>
    <w:basedOn w:val="a1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f0">
    <w:name w:val="Нижний колонтитул 2"/>
    <w:basedOn w:val="ae"/>
    <w:pPr>
      <w:tabs>
        <w:tab w:val="clear" w:pos="4677"/>
        <w:tab w:val="clear" w:pos="9355"/>
      </w:tabs>
      <w:spacing w:line="240" w:lineRule="auto"/>
      <w:jc w:val="center"/>
    </w:pPr>
    <w:rPr>
      <w:rFonts w:ascii="Garamond" w:eastAsia="Times New Roman" w:hAnsi="Garamond" w:cs="Garamond"/>
      <w:sz w:val="21"/>
      <w:szCs w:val="20"/>
      <w:lang w:val="ru-RU"/>
    </w:rPr>
  </w:style>
  <w:style w:type="paragraph" w:customStyle="1" w:styleId="afffff1">
    <w:name w:val="Чертежный"/>
    <w:pPr>
      <w:spacing w:line="240" w:lineRule="atLeast"/>
      <w:jc w:val="both"/>
    </w:pPr>
    <w:rPr>
      <w:rFonts w:ascii="ISOCPEUR" w:hAnsi="ISOCPEUR" w:cs="ISOCPEUR"/>
      <w:i/>
      <w:sz w:val="28"/>
      <w:lang w:val="uk-UA"/>
    </w:rPr>
  </w:style>
  <w:style w:type="paragraph" w:customStyle="1" w:styleId="afffff2">
    <w:name w:val="текст таблицы"/>
    <w:basedOn w:val="a1"/>
    <w:pPr>
      <w:spacing w:line="360" w:lineRule="auto"/>
      <w:ind w:left="-108" w:right="-108"/>
    </w:pPr>
    <w:rPr>
      <w:rFonts w:ascii="Times New Roman" w:eastAsia="Times New Roman" w:hAnsi="Times New Roman"/>
      <w:sz w:val="24"/>
      <w:szCs w:val="24"/>
    </w:rPr>
  </w:style>
  <w:style w:type="paragraph" w:customStyle="1" w:styleId="a0">
    <w:name w:val="название таблицы"/>
    <w:basedOn w:val="a1"/>
    <w:pPr>
      <w:numPr>
        <w:numId w:val="6"/>
      </w:numPr>
      <w:spacing w:line="240" w:lineRule="auto"/>
      <w:ind w:left="0" w:right="-108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21"/>
    <w:basedOn w:val="a1"/>
    <w:pPr>
      <w:pBdr>
        <w:top w:val="none" w:sz="0" w:space="0" w:color="000000"/>
        <w:left w:val="single" w:sz="6" w:space="1" w:color="000000"/>
        <w:bottom w:val="single" w:sz="6" w:space="1" w:color="000000"/>
        <w:right w:val="none" w:sz="0" w:space="0" w:color="000000"/>
      </w:pBdr>
      <w:spacing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13">
    <w:name w:val="Основной текст с отступом 21"/>
    <w:basedOn w:val="a1"/>
    <w:pPr>
      <w:spacing w:line="240" w:lineRule="auto"/>
      <w:ind w:firstLine="340"/>
      <w:jc w:val="both"/>
    </w:pPr>
    <w:rPr>
      <w:rFonts w:ascii="Courier New" w:eastAsia="Times New Roman" w:hAnsi="Courier New" w:cs="Courier New"/>
      <w:sz w:val="24"/>
      <w:szCs w:val="20"/>
    </w:rPr>
  </w:style>
  <w:style w:type="paragraph" w:customStyle="1" w:styleId="310">
    <w:name w:val="Основной текст с отступом 31"/>
    <w:basedOn w:val="a1"/>
    <w:pPr>
      <w:spacing w:line="240" w:lineRule="auto"/>
      <w:ind w:firstLine="709"/>
      <w:jc w:val="both"/>
    </w:pPr>
    <w:rPr>
      <w:rFonts w:ascii="Arial" w:eastAsia="Times New Roman" w:hAnsi="Arial" w:cs="Arial"/>
      <w:szCs w:val="20"/>
    </w:rPr>
  </w:style>
  <w:style w:type="paragraph" w:customStyle="1" w:styleId="Heading">
    <w:name w:val="Heading"/>
    <w:pPr>
      <w:spacing w:line="240" w:lineRule="atLeast"/>
    </w:pPr>
    <w:rPr>
      <w:rFonts w:ascii="Arial" w:hAnsi="Arial" w:cs="Arial"/>
      <w:b/>
      <w:bCs/>
      <w:sz w:val="22"/>
      <w:szCs w:val="22"/>
    </w:rPr>
  </w:style>
  <w:style w:type="paragraph" w:customStyle="1" w:styleId="WW-2">
    <w:name w:val="WW-Основной текст с отступом 2"/>
    <w:basedOn w:val="a1"/>
    <w:pPr>
      <w:spacing w:line="240" w:lineRule="auto"/>
      <w:ind w:firstLine="720"/>
    </w:pPr>
    <w:rPr>
      <w:rFonts w:ascii="Courier New" w:eastAsia="Times New Roman" w:hAnsi="Courier New" w:cs="Courier New"/>
      <w:sz w:val="24"/>
      <w:szCs w:val="20"/>
    </w:rPr>
  </w:style>
  <w:style w:type="paragraph" w:customStyle="1" w:styleId="WW-3">
    <w:name w:val="WW-Основной текст с отступом 3"/>
    <w:basedOn w:val="a1"/>
    <w:pPr>
      <w:spacing w:line="240" w:lineRule="auto"/>
      <w:ind w:firstLine="720"/>
      <w:jc w:val="both"/>
    </w:pPr>
    <w:rPr>
      <w:rFonts w:ascii="Courier New" w:eastAsia="Times New Roman" w:hAnsi="Courier New" w:cs="Courier New"/>
      <w:sz w:val="24"/>
      <w:szCs w:val="20"/>
    </w:rPr>
  </w:style>
  <w:style w:type="paragraph" w:customStyle="1" w:styleId="311">
    <w:name w:val="Основной текст 31"/>
    <w:basedOn w:val="a1"/>
    <w:pPr>
      <w:spacing w:line="24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BodyText210">
    <w:name w:val="Body Text 21"/>
    <w:basedOn w:val="a1"/>
    <w:pPr>
      <w:spacing w:before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перечисление"/>
    <w:basedOn w:val="a2"/>
    <w:pPr>
      <w:widowControl/>
      <w:numPr>
        <w:numId w:val="2"/>
      </w:numPr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fffff3">
    <w:name w:val="а) список"/>
    <w:basedOn w:val="a2"/>
    <w:pPr>
      <w:widowControl/>
      <w:tabs>
        <w:tab w:val="left" w:pos="1080"/>
        <w:tab w:val="num" w:pos="1333"/>
      </w:tabs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4">
    <w:name w:val="ИТМ ГОЧС"/>
    <w:basedOn w:val="a1"/>
    <w:pPr>
      <w:spacing w:line="240" w:lineRule="auto"/>
      <w:ind w:firstLine="720"/>
      <w:jc w:val="both"/>
    </w:pPr>
    <w:rPr>
      <w:rFonts w:ascii="Arial" w:eastAsia="Verdana Ref" w:hAnsi="Arial" w:cs="Arial"/>
      <w:sz w:val="28"/>
      <w:szCs w:val="20"/>
    </w:rPr>
  </w:style>
  <w:style w:type="paragraph" w:customStyle="1" w:styleId="FR4">
    <w:name w:val="FR4"/>
    <w:pPr>
      <w:widowControl w:val="0"/>
      <w:spacing w:line="300" w:lineRule="auto"/>
      <w:ind w:firstLine="300"/>
      <w:jc w:val="both"/>
    </w:pPr>
    <w:rPr>
      <w:sz w:val="22"/>
    </w:rPr>
  </w:style>
  <w:style w:type="paragraph" w:customStyle="1" w:styleId="FR1">
    <w:name w:val="FR1"/>
    <w:pPr>
      <w:widowControl w:val="0"/>
      <w:spacing w:line="420" w:lineRule="auto"/>
      <w:ind w:left="280" w:right="200"/>
      <w:jc w:val="center"/>
    </w:pPr>
    <w:rPr>
      <w:b/>
      <w:sz w:val="32"/>
    </w:rPr>
  </w:style>
  <w:style w:type="paragraph" w:customStyle="1" w:styleId="Iiiaeuiue">
    <w:name w:val="Ii?iaeuiue"/>
    <w:pPr>
      <w:spacing w:line="240" w:lineRule="atLeast"/>
    </w:pPr>
    <w:rPr>
      <w:rFonts w:ascii="Baltica" w:hAnsi="Baltica" w:cs="Baltica"/>
      <w:sz w:val="24"/>
    </w:rPr>
  </w:style>
  <w:style w:type="paragraph" w:customStyle="1" w:styleId="214">
    <w:name w:val="Список 21"/>
    <w:basedOn w:val="a1"/>
    <w:pPr>
      <w:spacing w:line="240" w:lineRule="auto"/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312">
    <w:name w:val="Список 31"/>
    <w:basedOn w:val="a1"/>
    <w:pPr>
      <w:spacing w:line="240" w:lineRule="auto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410">
    <w:name w:val="Список 41"/>
    <w:basedOn w:val="a1"/>
    <w:pPr>
      <w:spacing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510">
    <w:name w:val="Список 51"/>
    <w:basedOn w:val="a1"/>
    <w:pPr>
      <w:spacing w:line="240" w:lineRule="auto"/>
      <w:ind w:left="1415" w:hanging="283"/>
    </w:pPr>
    <w:rPr>
      <w:rFonts w:ascii="Times New Roman" w:eastAsia="Times New Roman" w:hAnsi="Times New Roman"/>
      <w:sz w:val="20"/>
      <w:szCs w:val="20"/>
    </w:rPr>
  </w:style>
  <w:style w:type="paragraph" w:styleId="2f1">
    <w:name w:val="List Bullet 2"/>
    <w:basedOn w:val="a1"/>
    <w:pPr>
      <w:tabs>
        <w:tab w:val="left" w:pos="643"/>
      </w:tabs>
      <w:spacing w:line="240" w:lineRule="auto"/>
      <w:ind w:left="643" w:hanging="360"/>
    </w:pPr>
    <w:rPr>
      <w:rFonts w:ascii="Times New Roman" w:eastAsia="Times New Roman" w:hAnsi="Times New Roman"/>
      <w:sz w:val="20"/>
      <w:szCs w:val="20"/>
    </w:rPr>
  </w:style>
  <w:style w:type="paragraph" w:styleId="45">
    <w:name w:val="List Bullet 4"/>
    <w:basedOn w:val="a1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/>
      <w:sz w:val="20"/>
      <w:szCs w:val="20"/>
    </w:rPr>
  </w:style>
  <w:style w:type="paragraph" w:styleId="55">
    <w:name w:val="List Bullet 5"/>
    <w:basedOn w:val="a1"/>
    <w:pPr>
      <w:tabs>
        <w:tab w:val="left" w:pos="1492"/>
      </w:tabs>
      <w:spacing w:line="240" w:lineRule="auto"/>
      <w:ind w:left="1492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1fe">
    <w:name w:val="Продолжение списка1"/>
    <w:basedOn w:val="a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215">
    <w:name w:val="Продолжение списка 21"/>
    <w:basedOn w:val="a1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</w:rPr>
  </w:style>
  <w:style w:type="paragraph" w:customStyle="1" w:styleId="313">
    <w:name w:val="Продолжение списка 31"/>
    <w:basedOn w:val="a1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</w:rPr>
  </w:style>
  <w:style w:type="paragraph" w:customStyle="1" w:styleId="411">
    <w:name w:val="Продолжение списка 41"/>
    <w:basedOn w:val="a1"/>
    <w:pPr>
      <w:spacing w:after="120" w:line="240" w:lineRule="auto"/>
      <w:ind w:left="1132"/>
    </w:pPr>
    <w:rPr>
      <w:rFonts w:ascii="Times New Roman" w:eastAsia="Times New Roman" w:hAnsi="Times New Roman"/>
      <w:sz w:val="20"/>
      <w:szCs w:val="20"/>
    </w:rPr>
  </w:style>
  <w:style w:type="paragraph" w:customStyle="1" w:styleId="511">
    <w:name w:val="Продолжение списка 51"/>
    <w:basedOn w:val="a1"/>
    <w:pPr>
      <w:spacing w:after="120" w:line="240" w:lineRule="auto"/>
      <w:ind w:left="1415"/>
    </w:pPr>
    <w:rPr>
      <w:rFonts w:ascii="Times New Roman" w:eastAsia="Times New Roman" w:hAnsi="Times New Roman"/>
      <w:sz w:val="20"/>
      <w:szCs w:val="20"/>
    </w:rPr>
  </w:style>
  <w:style w:type="paragraph" w:customStyle="1" w:styleId="Context">
    <w:name w:val="Context"/>
    <w:pPr>
      <w:widowControl w:val="0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1ff">
    <w:name w:val="Знак Знак1 Знак"/>
    <w:basedOn w:val="a1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pPr>
      <w:widowControl w:val="0"/>
      <w:spacing w:line="240" w:lineRule="atLeast"/>
    </w:pPr>
    <w:rPr>
      <w:rFonts w:ascii="Courier New" w:hAnsi="Courier New" w:cs="Courier New"/>
    </w:rPr>
  </w:style>
  <w:style w:type="paragraph" w:customStyle="1" w:styleId="afffff5">
    <w:name w:val="основной текст"/>
    <w:basedOn w:val="a1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Style16">
    <w:name w:val="Style16"/>
    <w:basedOn w:val="a1"/>
    <w:pPr>
      <w:widowControl w:val="0"/>
      <w:spacing w:line="298" w:lineRule="exact"/>
      <w:ind w:firstLine="1238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9">
    <w:name w:val="Абзац списка3"/>
    <w:basedOn w:val="a1"/>
    <w:pPr>
      <w:ind w:left="720"/>
    </w:pPr>
    <w:rPr>
      <w:rFonts w:cs="Calibri"/>
    </w:rPr>
  </w:style>
  <w:style w:type="paragraph" w:customStyle="1" w:styleId="WW-0">
    <w:name w:val="WW-Базовый"/>
    <w:pPr>
      <w:tabs>
        <w:tab w:val="left" w:pos="709"/>
      </w:tabs>
      <w:spacing w:after="200" w:line="276" w:lineRule="atLeast"/>
    </w:pPr>
    <w:rPr>
      <w:rFonts w:ascii="Calibri" w:eastAsia="SimSun" w:hAnsi="Calibri"/>
      <w:sz w:val="22"/>
      <w:szCs w:val="22"/>
    </w:rPr>
  </w:style>
  <w:style w:type="paragraph" w:customStyle="1" w:styleId="Style17">
    <w:name w:val="Style17"/>
    <w:basedOn w:val="a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f6">
    <w:name w:val="Содержимое таблицы"/>
    <w:basedOn w:val="a1"/>
    <w:pPr>
      <w:suppressLineNumbers/>
    </w:pPr>
  </w:style>
  <w:style w:type="paragraph" w:customStyle="1" w:styleId="afffff7">
    <w:name w:val="Заголовок таблицы"/>
    <w:basedOn w:val="afffff6"/>
    <w:pPr>
      <w:jc w:val="center"/>
    </w:pPr>
    <w:rPr>
      <w:b/>
      <w:bCs/>
    </w:rPr>
  </w:style>
  <w:style w:type="character" w:styleId="afffff8">
    <w:name w:val="annotation reference"/>
    <w:uiPriority w:val="99"/>
    <w:semiHidden/>
    <w:unhideWhenUsed/>
    <w:rPr>
      <w:sz w:val="16"/>
      <w:szCs w:val="16"/>
    </w:rPr>
  </w:style>
  <w:style w:type="paragraph" w:styleId="afffff9">
    <w:name w:val="annotation text"/>
    <w:basedOn w:val="a1"/>
    <w:link w:val="afffffa"/>
    <w:uiPriority w:val="99"/>
    <w:semiHidden/>
    <w:unhideWhenUsed/>
    <w:rPr>
      <w:sz w:val="20"/>
      <w:szCs w:val="20"/>
    </w:rPr>
  </w:style>
  <w:style w:type="character" w:customStyle="1" w:styleId="afffffa">
    <w:name w:val="Текст примечания Знак"/>
    <w:link w:val="afffff9"/>
    <w:uiPriority w:val="99"/>
    <w:semiHidden/>
    <w:rPr>
      <w:rFonts w:ascii="Calibri" w:eastAsia="Calibri" w:hAnsi="Calibri"/>
      <w:lang w:eastAsia="zh-CN"/>
    </w:rPr>
  </w:style>
  <w:style w:type="paragraph" w:styleId="afffffb">
    <w:name w:val="annotation subject"/>
    <w:basedOn w:val="afffff9"/>
    <w:next w:val="afffff9"/>
    <w:link w:val="afffffc"/>
    <w:uiPriority w:val="99"/>
    <w:semiHidden/>
    <w:unhideWhenUsed/>
    <w:rPr>
      <w:b/>
      <w:bCs/>
    </w:rPr>
  </w:style>
  <w:style w:type="character" w:customStyle="1" w:styleId="afffffc">
    <w:name w:val="Тема примечания Знак"/>
    <w:link w:val="afffffb"/>
    <w:uiPriority w:val="99"/>
    <w:semiHidden/>
    <w:rPr>
      <w:rFonts w:ascii="Calibri" w:eastAsia="Calibri" w:hAnsi="Calibri"/>
      <w:b/>
      <w:bCs/>
      <w:lang w:eastAsia="zh-CN"/>
    </w:rPr>
  </w:style>
  <w:style w:type="paragraph" w:styleId="afffffd">
    <w:name w:val="Revision"/>
    <w:hidden/>
    <w:uiPriority w:val="99"/>
    <w:semiHidden/>
    <w:pPr>
      <w:spacing w:line="240" w:lineRule="atLeas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3BD6-EA94-4953-BBD0-38BE6B26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lastModifiedBy>Вихрова Жанна Вадимовна</cp:lastModifiedBy>
  <cp:revision>20</cp:revision>
  <cp:lastPrinted>2025-06-18T05:15:00Z</cp:lastPrinted>
  <dcterms:created xsi:type="dcterms:W3CDTF">2023-06-07T03:54:00Z</dcterms:created>
  <dcterms:modified xsi:type="dcterms:W3CDTF">2025-06-18T05:18:00Z</dcterms:modified>
  <cp:version>1048576</cp:version>
</cp:coreProperties>
</file>