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A9" w:rsidRDefault="00D216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</w:p>
    <w:p w:rsidR="00AC76A9" w:rsidRDefault="00D216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</w:t>
      </w:r>
    </w:p>
    <w:p w:rsidR="00AC76A9" w:rsidRDefault="00D216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AC76A9" w:rsidRDefault="00AC76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76A9" w:rsidRDefault="00AC76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76A9" w:rsidRDefault="00AC76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76A9" w:rsidRDefault="00AC76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76A9" w:rsidRDefault="00AC76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76A9" w:rsidRDefault="00AC76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76A9" w:rsidRDefault="00AC76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76A9" w:rsidRDefault="00AC76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76A9" w:rsidRDefault="00D216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 02.10.2014 № 398-п</w:t>
      </w:r>
    </w:p>
    <w:p w:rsidR="00AC76A9" w:rsidRDefault="00AC76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6A9" w:rsidRDefault="00AC76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6A9" w:rsidRDefault="00D21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 о с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а н о в л я е 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76A9" w:rsidRDefault="00D21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постановление Правительства Новосибирской области от 02.10.2014 № 398-п «О министерстве строительства Новосибирской области» следующие изменения:</w:t>
      </w:r>
    </w:p>
    <w:p w:rsidR="00AC76A9" w:rsidRDefault="00D21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tooltip="https://login.consultant.ru/link/?req=doc&amp;base=RLAW049&amp;n=81339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Положении о министерстве строительства Новосибирской области: </w:t>
        </w:r>
      </w:hyperlink>
    </w:p>
    <w:p w:rsidR="00AC76A9" w:rsidRDefault="00D21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Пункт 8 дополнить подпунктом 13.2 следующего содержания:</w:t>
      </w:r>
    </w:p>
    <w:p w:rsidR="00AC76A9" w:rsidRDefault="00D21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«13.2) осуществляет региональный государственный контроль (надзор) за соблюдением 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предусмотренных частями 2 и 4 статьи 4 Федерального закона от 22.07.2024 № 186-ФЗ «О строительстве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лых домов по договорам строительного подряда с использованием счетов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эскроу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необходимых для строительства жилых домов по договорам строительного подряда.».</w:t>
      </w:r>
    </w:p>
    <w:p w:rsidR="00AC76A9" w:rsidRDefault="00D21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В пункте 12:</w:t>
      </w:r>
    </w:p>
    <w:p w:rsidR="00AC76A9" w:rsidRDefault="00D21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 в абзаце «а» подпункта 13 слова «малообеспеченных» и «по договорам социального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найма» исключить;</w:t>
      </w:r>
    </w:p>
    <w:p w:rsidR="00AC76A9" w:rsidRDefault="00D216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 в подпункте 31 слово «малообеспеченных» исключить.</w:t>
      </w:r>
    </w:p>
    <w:p w:rsidR="00AC76A9" w:rsidRDefault="00AC76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6A9" w:rsidRDefault="00AC76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6A9" w:rsidRDefault="00AC76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6A9" w:rsidRDefault="00D21614">
      <w:pPr>
        <w:spacing w:line="283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tooltip="https://login.consultant.ru/link/?req=doc&amp;base=RLAW049&amp;n=81339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Губернатор Новосибирской области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ab/>
        </w:r>
        <w:r>
          <w:rPr>
            <w:rFonts w:ascii="Times New Roman" w:eastAsia="Times New Roman" w:hAnsi="Times New Roman" w:cs="Times New Roman"/>
            <w:sz w:val="28"/>
            <w:szCs w:val="28"/>
          </w:rPr>
          <w:tab/>
          <w:t xml:space="preserve">                         А.А. Травников</w:t>
        </w:r>
      </w:hyperlink>
    </w:p>
    <w:p w:rsidR="00AC76A9" w:rsidRDefault="00AC76A9">
      <w:pPr>
        <w:spacing w:line="283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6A9" w:rsidRDefault="00AC76A9">
      <w:pPr>
        <w:spacing w:line="283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6A9" w:rsidRDefault="00AC76A9">
      <w:pPr>
        <w:spacing w:line="283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6A9" w:rsidRDefault="00AC76A9">
      <w:pPr>
        <w:spacing w:line="283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6A9" w:rsidRDefault="00D21614">
      <w:pPr>
        <w:spacing w:line="283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Д.Н. Богомолов</w:t>
      </w:r>
    </w:p>
    <w:p w:rsidR="00AC76A9" w:rsidRDefault="00D21614">
      <w:pPr>
        <w:spacing w:line="283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tooltip="https://login.consultant.ru/link/?req=doc&amp;base=RLAW049&amp;n=81339" w:history="1">
        <w:r>
          <w:rPr>
            <w:rFonts w:ascii="Times New Roman" w:eastAsia="Times New Roman" w:hAnsi="Times New Roman" w:cs="Times New Roman"/>
            <w:sz w:val="24"/>
            <w:szCs w:val="24"/>
          </w:rPr>
          <w:t>228 64 00</w:t>
        </w:r>
      </w:hyperlink>
    </w:p>
    <w:p w:rsidR="00AC76A9" w:rsidRDefault="00AC76A9" w:rsidP="00555615">
      <w:pPr>
        <w:spacing w:line="283" w:lineRule="exact"/>
        <w:contextualSpacing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C76A9">
      <w:head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14" w:rsidRDefault="00D21614">
      <w:pPr>
        <w:spacing w:after="0" w:line="240" w:lineRule="auto"/>
      </w:pPr>
      <w:r>
        <w:separator/>
      </w:r>
    </w:p>
  </w:endnote>
  <w:endnote w:type="continuationSeparator" w:id="0">
    <w:p w:rsidR="00D21614" w:rsidRDefault="00D2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A9" w:rsidRDefault="00AC76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14" w:rsidRDefault="00D21614">
      <w:pPr>
        <w:spacing w:after="0" w:line="240" w:lineRule="auto"/>
      </w:pPr>
      <w:r>
        <w:separator/>
      </w:r>
    </w:p>
  </w:footnote>
  <w:footnote w:type="continuationSeparator" w:id="0">
    <w:p w:rsidR="00D21614" w:rsidRDefault="00D2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A9" w:rsidRDefault="00D21614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555615">
      <w:rPr>
        <w:noProof/>
      </w:rPr>
      <w:t>2</w:t>
    </w:r>
    <w:r>
      <w:fldChar w:fldCharType="end"/>
    </w:r>
  </w:p>
  <w:p w:rsidR="00AC76A9" w:rsidRDefault="00AC76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A9" w:rsidRDefault="00AC76A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A9"/>
    <w:rsid w:val="00555615"/>
    <w:rsid w:val="00AC76A9"/>
    <w:rsid w:val="00D2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3812"/>
  <w15:docId w15:val="{933E64DD-CAC0-4CD7-9A5E-F4774FB4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8133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8133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8133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Столбова Елена Петровна</dc:creator>
  <cp:lastModifiedBy>Ибрагимов Голибджон Гуфронович ADM</cp:lastModifiedBy>
  <cp:revision>20</cp:revision>
  <dcterms:created xsi:type="dcterms:W3CDTF">2025-01-10T05:32:00Z</dcterms:created>
  <dcterms:modified xsi:type="dcterms:W3CDTF">2025-03-27T05:42:00Z</dcterms:modified>
</cp:coreProperties>
</file>