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72" w:rsidRDefault="00AE2372" w:rsidP="00AE23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Наиболее крупные и</w:t>
      </w:r>
      <w:r w:rsidRPr="00695EFC">
        <w:rPr>
          <w:rFonts w:ascii="Times New Roman" w:hAnsi="Times New Roman"/>
          <w:b/>
          <w:sz w:val="28"/>
          <w:szCs w:val="28"/>
        </w:rPr>
        <w:t>нвестиционны</w:t>
      </w:r>
      <w:r>
        <w:rPr>
          <w:rFonts w:ascii="Times New Roman" w:hAnsi="Times New Roman"/>
          <w:b/>
          <w:sz w:val="28"/>
          <w:szCs w:val="28"/>
        </w:rPr>
        <w:t>е</w:t>
      </w:r>
      <w:r w:rsidRPr="00695EFC">
        <w:rPr>
          <w:rFonts w:ascii="Times New Roman" w:hAnsi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/>
          <w:b/>
          <w:sz w:val="28"/>
          <w:szCs w:val="28"/>
        </w:rPr>
        <w:t xml:space="preserve">ы, реализованные на </w:t>
      </w:r>
      <w:r w:rsidRPr="00695EFC">
        <w:rPr>
          <w:rFonts w:ascii="Times New Roman" w:hAnsi="Times New Roman"/>
          <w:b/>
          <w:sz w:val="28"/>
          <w:szCs w:val="28"/>
        </w:rPr>
        <w:t xml:space="preserve">территории </w:t>
      </w:r>
      <w:r>
        <w:rPr>
          <w:rFonts w:ascii="Times New Roman" w:hAnsi="Times New Roman"/>
          <w:b/>
          <w:sz w:val="28"/>
          <w:szCs w:val="28"/>
        </w:rPr>
        <w:t>Новосибирской области в 201</w:t>
      </w:r>
      <w:r w:rsidR="00BB0205">
        <w:rPr>
          <w:rFonts w:ascii="Times New Roman" w:hAnsi="Times New Roman"/>
          <w:b/>
          <w:sz w:val="28"/>
          <w:szCs w:val="28"/>
        </w:rPr>
        <w:t>7</w:t>
      </w:r>
      <w:r w:rsidR="00575C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году</w:t>
      </w:r>
    </w:p>
    <w:p w:rsidR="00AE2372" w:rsidRDefault="00AE2372" w:rsidP="00AE23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097" w:rsidRPr="00AE2372" w:rsidRDefault="00FA6097" w:rsidP="00FA6097">
      <w:pPr>
        <w:ind w:firstLine="709"/>
        <w:jc w:val="both"/>
      </w:pPr>
      <w:r w:rsidRPr="00AE2372">
        <w:t>В 201</w:t>
      </w:r>
      <w:r w:rsidR="00BB0205">
        <w:t>7</w:t>
      </w:r>
      <w:r w:rsidRPr="00AE2372">
        <w:t xml:space="preserve"> год</w:t>
      </w:r>
      <w:r w:rsidR="00AE2372" w:rsidRPr="00AE2372">
        <w:t xml:space="preserve">у на территории Новосибирской области </w:t>
      </w:r>
      <w:proofErr w:type="gramStart"/>
      <w:r w:rsidRPr="00AE2372">
        <w:t>введен</w:t>
      </w:r>
      <w:proofErr w:type="gramEnd"/>
      <w:r w:rsidRPr="00AE2372">
        <w:t xml:space="preserve"> в эксплуатацию:</w:t>
      </w:r>
    </w:p>
    <w:p w:rsidR="00BB0205" w:rsidRDefault="00FA6097" w:rsidP="00BB0205">
      <w:pPr>
        <w:ind w:firstLine="709"/>
        <w:jc w:val="both"/>
      </w:pPr>
      <w:r w:rsidRPr="00D271D8">
        <w:rPr>
          <w:b/>
        </w:rPr>
        <w:t xml:space="preserve">1. </w:t>
      </w:r>
      <w:r w:rsidR="00BB0205" w:rsidRPr="00027184">
        <w:rPr>
          <w:b/>
        </w:rPr>
        <w:t>ОАО «Искитимизвесть»</w:t>
      </w:r>
      <w:r w:rsidR="00BB0205">
        <w:rPr>
          <w:b/>
        </w:rPr>
        <w:t xml:space="preserve"> </w:t>
      </w:r>
      <w:r w:rsidR="00BB0205">
        <w:t>- с</w:t>
      </w:r>
      <w:r w:rsidR="00BB0205" w:rsidRPr="003B2580">
        <w:t>троительство линии по производству гидратной извести</w:t>
      </w:r>
      <w:r w:rsidR="00BB0205">
        <w:t xml:space="preserve">, </w:t>
      </w:r>
      <w:r w:rsidR="00BB0205" w:rsidRPr="0018433C">
        <w:t xml:space="preserve">производственной </w:t>
      </w:r>
      <w:r w:rsidR="00BB0205" w:rsidRPr="00D271D8">
        <w:t>мощнос</w:t>
      </w:r>
      <w:r w:rsidR="00BB0205" w:rsidRPr="000C58B3">
        <w:t>тью</w:t>
      </w:r>
      <w:r w:rsidR="00BB0205">
        <w:t xml:space="preserve"> 10,2 </w:t>
      </w:r>
      <w:proofErr w:type="spellStart"/>
      <w:r w:rsidR="00BB0205">
        <w:t>тыс</w:t>
      </w:r>
      <w:proofErr w:type="gramStart"/>
      <w:r w:rsidR="00BB0205">
        <w:t>.т</w:t>
      </w:r>
      <w:proofErr w:type="gramEnd"/>
      <w:r w:rsidR="00BB0205">
        <w:t>онн</w:t>
      </w:r>
      <w:proofErr w:type="spellEnd"/>
      <w:r w:rsidR="00BB0205">
        <w:t xml:space="preserve"> в год.</w:t>
      </w:r>
    </w:p>
    <w:p w:rsidR="00BB0205" w:rsidRDefault="00BB0205" w:rsidP="00BB0205">
      <w:pPr>
        <w:ind w:firstLine="709"/>
        <w:jc w:val="both"/>
      </w:pPr>
      <w:r w:rsidRPr="005A59A1">
        <w:t xml:space="preserve">Сырьем для производства гидратной извести является известь собственного производства </w:t>
      </w:r>
      <w:r w:rsidRPr="003B2580">
        <w:t>ОАО «Искитимизвесть»</w:t>
      </w:r>
      <w:r w:rsidRPr="005A59A1">
        <w:t>.</w:t>
      </w:r>
      <w:r>
        <w:t xml:space="preserve"> </w:t>
      </w:r>
      <w:r w:rsidRPr="003B2580">
        <w:t xml:space="preserve">Качество гидратной извести </w:t>
      </w:r>
      <w:r w:rsidRPr="001D5545">
        <w:t xml:space="preserve">соответствует </w:t>
      </w:r>
      <w:r w:rsidRPr="003B2580">
        <w:t>1-</w:t>
      </w:r>
      <w:r>
        <w:t>му</w:t>
      </w:r>
      <w:r w:rsidRPr="003B2580">
        <w:t xml:space="preserve"> сорт</w:t>
      </w:r>
      <w:r>
        <w:t>у</w:t>
      </w:r>
      <w:r w:rsidRPr="003B2580">
        <w:t xml:space="preserve"> по ГОСТ 9179-77. </w:t>
      </w:r>
    </w:p>
    <w:p w:rsidR="00BB0205" w:rsidRPr="00B9120C" w:rsidRDefault="00BB0205" w:rsidP="00BB0205">
      <w:pPr>
        <w:ind w:firstLine="709"/>
        <w:jc w:val="both"/>
      </w:pPr>
      <w:r w:rsidRPr="00B9120C">
        <w:t>Гидратная известь является одним из добавочных компонентов для производства некоторых видов сухих строительных смесей, и лучшим из известных минеральных компонентов, придающим смесям высокую пластичность, высокие водоудерживающие свойства. Она обеспечивает высокую адгезию растворов к минеральным (бетон, кирпич) и некоторым неминеральным подложкам (метал, дерево). Кроме того, это экологически чистый, «живой» продукт, что немаловажно с учетом повышения экологических требований к строительству.</w:t>
      </w:r>
    </w:p>
    <w:p w:rsidR="00BB0205" w:rsidRDefault="00BB0205" w:rsidP="00BB0205">
      <w:pPr>
        <w:ind w:firstLine="709"/>
        <w:jc w:val="both"/>
      </w:pPr>
      <w:r>
        <w:t>Инвестиционный проект о</w:t>
      </w:r>
      <w:r w:rsidRPr="003B2580">
        <w:t>существлен на территории ОАО «Искитимизвесть» в освободившемся после реконструкции участка разгру</w:t>
      </w:r>
      <w:r>
        <w:t>зки печей цехе в июле 2017 года и планируется завершиться в 2018 году.</w:t>
      </w:r>
      <w:r>
        <w:t xml:space="preserve"> </w:t>
      </w:r>
      <w:bookmarkStart w:id="0" w:name="_GoBack"/>
      <w:bookmarkEnd w:id="0"/>
      <w:r>
        <w:t>Оборудование – РФ.</w:t>
      </w:r>
    </w:p>
    <w:p w:rsidR="00BB0205" w:rsidRDefault="00BB0205" w:rsidP="00BB0205">
      <w:pPr>
        <w:ind w:firstLine="709"/>
        <w:jc w:val="both"/>
      </w:pPr>
      <w:r w:rsidRPr="002E2825">
        <w:t>В ходе реализации инвестиционного проекта созда</w:t>
      </w:r>
      <w:r>
        <w:t>но</w:t>
      </w:r>
      <w:r w:rsidRPr="002E2825">
        <w:t xml:space="preserve"> </w:t>
      </w:r>
      <w:r>
        <w:t>1</w:t>
      </w:r>
      <w:r w:rsidRPr="002E2825">
        <w:t>0 новых рабочих мест.</w:t>
      </w:r>
    </w:p>
    <w:p w:rsidR="00FA6097" w:rsidRPr="00D271D8" w:rsidRDefault="00FA6097" w:rsidP="00BB0205">
      <w:pPr>
        <w:ind w:firstLine="709"/>
        <w:jc w:val="both"/>
        <w:rPr>
          <w:color w:val="000000"/>
        </w:rPr>
      </w:pPr>
    </w:p>
    <w:sectPr w:rsidR="00FA6097" w:rsidRPr="00D27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616E"/>
    <w:multiLevelType w:val="hybridMultilevel"/>
    <w:tmpl w:val="2D70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4E23"/>
    <w:multiLevelType w:val="multilevel"/>
    <w:tmpl w:val="49E06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97"/>
    <w:rsid w:val="000D4A75"/>
    <w:rsid w:val="00575C82"/>
    <w:rsid w:val="006A189C"/>
    <w:rsid w:val="00775CAE"/>
    <w:rsid w:val="007C6FB5"/>
    <w:rsid w:val="009E1423"/>
    <w:rsid w:val="00AE2372"/>
    <w:rsid w:val="00BB0205"/>
    <w:rsid w:val="00F45D3F"/>
    <w:rsid w:val="00FA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0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609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0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A60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FA6097"/>
    <w:pPr>
      <w:autoSpaceDE/>
      <w:autoSpaceDN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FA6097"/>
    <w:rPr>
      <w:rFonts w:ascii="Calibri" w:eastAsia="Calibri" w:hAnsi="Calibri" w:cs="Times New Roman"/>
    </w:rPr>
  </w:style>
  <w:style w:type="paragraph" w:styleId="a8">
    <w:name w:val="Normal (Web)"/>
    <w:basedOn w:val="a"/>
    <w:unhideWhenUsed/>
    <w:rsid w:val="00FA609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uiPriority w:val="99"/>
    <w:semiHidden/>
    <w:unhideWhenUsed/>
    <w:rsid w:val="00FA609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A6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0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609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0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FA60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FA6097"/>
    <w:pPr>
      <w:autoSpaceDE/>
      <w:autoSpaceDN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FA6097"/>
    <w:rPr>
      <w:rFonts w:ascii="Calibri" w:eastAsia="Calibri" w:hAnsi="Calibri" w:cs="Times New Roman"/>
    </w:rPr>
  </w:style>
  <w:style w:type="paragraph" w:styleId="a8">
    <w:name w:val="Normal (Web)"/>
    <w:basedOn w:val="a"/>
    <w:unhideWhenUsed/>
    <w:rsid w:val="00FA609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uiPriority w:val="99"/>
    <w:semiHidden/>
    <w:unhideWhenUsed/>
    <w:rsid w:val="00FA609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A6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Елена Владимировна</dc:creator>
  <cp:lastModifiedBy>Самсонова Елена Владимировна</cp:lastModifiedBy>
  <cp:revision>2</cp:revision>
  <dcterms:created xsi:type="dcterms:W3CDTF">2019-01-28T08:27:00Z</dcterms:created>
  <dcterms:modified xsi:type="dcterms:W3CDTF">2019-01-28T08:27:00Z</dcterms:modified>
</cp:coreProperties>
</file>